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B36B" w14:textId="77777777" w:rsidR="00F13A29" w:rsidRDefault="00F13A29" w:rsidP="00F13A29">
      <w:pPr>
        <w:pStyle w:val="Bezodstpw"/>
        <w:ind w:left="5812"/>
      </w:pPr>
      <w:r>
        <w:tab/>
      </w:r>
      <w:r>
        <w:tab/>
      </w:r>
      <w:r>
        <w:tab/>
      </w:r>
      <w:r>
        <w:tab/>
      </w:r>
    </w:p>
    <w:p w14:paraId="28175A3F" w14:textId="11371BA5" w:rsidR="00F13A29" w:rsidRPr="005A77A3" w:rsidRDefault="00F13A29" w:rsidP="00F13A29">
      <w:pPr>
        <w:pStyle w:val="Bezodstpw"/>
        <w:ind w:left="5812"/>
        <w:rPr>
          <w:rFonts w:ascii="Trebuchet MS" w:hAnsi="Trebuchet MS"/>
        </w:rPr>
      </w:pPr>
      <w:r w:rsidRPr="005A77A3">
        <w:rPr>
          <w:rFonts w:ascii="Trebuchet MS" w:hAnsi="Trebuchet MS"/>
        </w:rPr>
        <w:t xml:space="preserve">Załącznik do uchwały Nr </w:t>
      </w:r>
      <w:r w:rsidR="00EE509D">
        <w:rPr>
          <w:rFonts w:ascii="Trebuchet MS" w:hAnsi="Trebuchet MS"/>
        </w:rPr>
        <w:t>447/2020</w:t>
      </w:r>
    </w:p>
    <w:p w14:paraId="22EDE0C8" w14:textId="7EC83185" w:rsidR="00F13A29" w:rsidRPr="005A77A3" w:rsidRDefault="00F13A29" w:rsidP="00F13A29">
      <w:pPr>
        <w:pStyle w:val="Bezodstpw"/>
        <w:ind w:left="5812"/>
        <w:rPr>
          <w:rFonts w:ascii="Trebuchet MS" w:hAnsi="Trebuchet MS"/>
        </w:rPr>
      </w:pPr>
      <w:r w:rsidRPr="005A77A3">
        <w:rPr>
          <w:rFonts w:ascii="Trebuchet MS" w:hAnsi="Trebuchet MS"/>
        </w:rPr>
        <w:t xml:space="preserve">Zarządu Powiatu </w:t>
      </w:r>
      <w:r>
        <w:rPr>
          <w:rFonts w:ascii="Trebuchet MS" w:hAnsi="Trebuchet MS"/>
        </w:rPr>
        <w:t>Częstochowskiego</w:t>
      </w:r>
    </w:p>
    <w:p w14:paraId="1AD50D7C" w14:textId="3DB83E4B" w:rsidR="00F13A29" w:rsidRPr="005A77A3" w:rsidRDefault="00F13A29" w:rsidP="00F13A29">
      <w:pPr>
        <w:pStyle w:val="Bezodstpw"/>
        <w:ind w:left="5812"/>
        <w:rPr>
          <w:rFonts w:ascii="Trebuchet MS" w:hAnsi="Trebuchet MS"/>
        </w:rPr>
      </w:pPr>
      <w:r w:rsidRPr="005A77A3">
        <w:rPr>
          <w:rFonts w:ascii="Trebuchet MS" w:hAnsi="Trebuchet MS"/>
        </w:rPr>
        <w:t xml:space="preserve">z dnia </w:t>
      </w:r>
      <w:r w:rsidR="00E24215">
        <w:rPr>
          <w:rFonts w:ascii="Trebuchet MS" w:hAnsi="Trebuchet MS"/>
        </w:rPr>
        <w:t>28</w:t>
      </w:r>
      <w:r>
        <w:rPr>
          <w:rFonts w:ascii="Trebuchet MS" w:hAnsi="Trebuchet MS"/>
        </w:rPr>
        <w:t xml:space="preserve"> października 2020</w:t>
      </w:r>
      <w:r w:rsidRPr="005A77A3">
        <w:rPr>
          <w:rFonts w:ascii="Trebuchet MS" w:hAnsi="Trebuchet MS"/>
        </w:rPr>
        <w:t xml:space="preserve"> r.</w:t>
      </w:r>
    </w:p>
    <w:p w14:paraId="7BF6ACE3" w14:textId="7A7303B1" w:rsidR="00816D78" w:rsidRDefault="00816D78"/>
    <w:p w14:paraId="41536FBC" w14:textId="77777777" w:rsidR="00816D78" w:rsidRPr="00816D78" w:rsidRDefault="00816D78" w:rsidP="00816D78"/>
    <w:p w14:paraId="38F24F19" w14:textId="032CB802" w:rsidR="00816D78" w:rsidRDefault="00F13A29" w:rsidP="00F13A29">
      <w:pPr>
        <w:pStyle w:val="Nagwek1"/>
      </w:pPr>
      <w:bookmarkStart w:id="0" w:name="_Hlk529274294"/>
      <w:r>
        <w:t>OGŁOSZENIE</w:t>
      </w:r>
    </w:p>
    <w:bookmarkEnd w:id="0"/>
    <w:p w14:paraId="25BB6DFA" w14:textId="771D4BB5" w:rsidR="00816D78" w:rsidRPr="00F13A29" w:rsidRDefault="00F13A29" w:rsidP="00F13A29">
      <w:pPr>
        <w:pStyle w:val="Tekstpodstawowy"/>
      </w:pPr>
      <w:r>
        <w:t>N</w:t>
      </w:r>
      <w:r w:rsidR="00816D78" w:rsidRPr="00F13A29">
        <w:t>a podstawie</w:t>
      </w:r>
      <w:r>
        <w:t xml:space="preserve"> art. 32 ust. 1 ustawy z dnia 5 czerwca 1998 r. o samorządzie powiatowym (</w:t>
      </w:r>
      <w:hyperlink r:id="rId7" w:history="1">
        <w:r w:rsidR="009F474A" w:rsidRPr="009F474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Dz.U. 2020 poz. 920</w:t>
        </w:r>
      </w:hyperlink>
      <w:r>
        <w:t>) i</w:t>
      </w:r>
      <w:r w:rsidR="00F141BE" w:rsidRPr="00F13A29">
        <w:t xml:space="preserve"> art.4 ust.1 pkt 1b</w:t>
      </w:r>
      <w:r>
        <w:t>, art. 11</w:t>
      </w:r>
      <w:r w:rsidR="00F141BE" w:rsidRPr="00F13A29">
        <w:t xml:space="preserve"> i</w:t>
      </w:r>
      <w:r w:rsidR="00816D78" w:rsidRPr="00F13A29">
        <w:t xml:space="preserve"> art. 13 ustawy z dnia 24 kwietnia 2003 roku o działalności pożytku publicznego i o wolontariacie (</w:t>
      </w:r>
      <w:hyperlink r:id="rId8" w:history="1">
        <w:r w:rsidR="009F474A" w:rsidRPr="009F474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Dz.U. 2020 poz. 1057</w:t>
        </w:r>
      </w:hyperlink>
      <w:r w:rsidR="009F47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816D78" w:rsidRPr="00F13A29">
        <w:t>w związku z art. 11 ust. 2 ustawy z dnia 5 sierpnia 2015 roku o nieodpłatnej pomocy prawnej oraz edukacji prawnej (Dz. U. z 201</w:t>
      </w:r>
      <w:r w:rsidR="00F141BE" w:rsidRPr="00F13A29">
        <w:t>9</w:t>
      </w:r>
      <w:r w:rsidR="00816D78" w:rsidRPr="00F13A29">
        <w:t xml:space="preserve"> r. poz. 2</w:t>
      </w:r>
      <w:r w:rsidR="00F141BE" w:rsidRPr="00F13A29">
        <w:t>94</w:t>
      </w:r>
      <w:r w:rsidR="00100F49">
        <w:t xml:space="preserve"> z późn. zm.</w:t>
      </w:r>
      <w:r w:rsidR="00816D78" w:rsidRPr="00F13A29">
        <w:t>)</w:t>
      </w:r>
    </w:p>
    <w:p w14:paraId="2276E8B0" w14:textId="669B1638" w:rsidR="00816D78" w:rsidRDefault="00816D78" w:rsidP="00F13A29">
      <w:pPr>
        <w:pStyle w:val="Nagwek2"/>
      </w:pPr>
      <w:r w:rsidRPr="00F13A29">
        <w:t xml:space="preserve">ZARZĄD POWIATU </w:t>
      </w:r>
      <w:r w:rsidR="00EF5AD8" w:rsidRPr="00F13A29">
        <w:t>CZESTOCHO</w:t>
      </w:r>
      <w:r w:rsidRPr="00F13A29">
        <w:t>WSKIEGO</w:t>
      </w:r>
    </w:p>
    <w:p w14:paraId="66B05774" w14:textId="4401F65F" w:rsidR="00F13A29" w:rsidRPr="00F13A29" w:rsidRDefault="00F13A29" w:rsidP="00F13A29">
      <w:pPr>
        <w:pStyle w:val="Nagwek2"/>
      </w:pPr>
      <w:r w:rsidRPr="00F13A29">
        <w:t>OGŁASZA</w:t>
      </w:r>
    </w:p>
    <w:p w14:paraId="46C96BBF" w14:textId="00D7106A" w:rsidR="00816D78" w:rsidRPr="00816D78" w:rsidRDefault="00F13A29" w:rsidP="00816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OTWARTY KONKURS OFERT NA POWIERZENIE REALIZACJI ZADANIA PUBLICZNEGO Z ZAKRESU UDZIELANIA NIEODPŁATNEJ POMOCY PRAWNEJ ORAZ ZWIĘKSZENIA ŚWIADOMOŚCI PRAWNEJ SPOŁECZEŃSTWA POLEGAJACEGO NA PROWADZENIU PUNKTÓW NIEODPŁATNEJ POMOCY PRAWNEJ ORAZ ŚWIADCZENIA NIEODPŁATNEGO PORADNICTWA </w:t>
      </w:r>
      <w:r w:rsidR="00424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OBYWATELSKIEGO I EDUKACJI PRAWNEJ NA TERENIE POWIATU CZĘSTOCHOWSKIEGO W 2021 ROKU.</w:t>
      </w:r>
    </w:p>
    <w:p w14:paraId="130F0E45" w14:textId="7EF1774F" w:rsidR="00424EC4" w:rsidRDefault="00816D78" w:rsidP="0081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424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 konkursu</w:t>
      </w:r>
    </w:p>
    <w:p w14:paraId="107AFC54" w14:textId="46968117" w:rsidR="00424EC4" w:rsidRDefault="00424EC4" w:rsidP="00424EC4">
      <w:pPr>
        <w:pStyle w:val="Tekstpodstawowy"/>
      </w:pPr>
      <w:r>
        <w:t>Konkurs ma na celu wyłonienie organizacji pozarządowych prowadzących działalność pożytku publicznego, które w ramach działalności statutowej będą prowadziły w 2021 roku w powiecie częstochowskim 1 punkt nieodpłatnej pomocy prawnej oraz 2 punkty nieodpłatnej pomocy prawnej i nieodpłatnego poradnictwa obywatelskiego oraz realizowały zadania z zakresu edukacji prawnej.</w:t>
      </w:r>
    </w:p>
    <w:p w14:paraId="16E32407" w14:textId="2CA1368A" w:rsidR="00424EC4" w:rsidRDefault="00424EC4" w:rsidP="0081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Rodzaj zadania publicznego i jego tytuł.</w:t>
      </w:r>
    </w:p>
    <w:p w14:paraId="348513D3" w14:textId="77777777" w:rsidR="00424EC4" w:rsidRPr="00424EC4" w:rsidRDefault="00424EC4" w:rsidP="00424EC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Rodzaj zadania publicznego</w:t>
      </w:r>
      <w:r w:rsidRPr="00424EC4">
        <w:rPr>
          <w:rFonts w:ascii="Trebuchet MS" w:eastAsia="Calibri" w:hAnsi="Trebuchet MS" w:cs="Times New Roman"/>
        </w:rPr>
        <w:t>: Udzielanie nieodpłatnej pomocy prawnej oraz zwiększanie świadomości prawnej społeczeństwa.</w:t>
      </w:r>
    </w:p>
    <w:p w14:paraId="70565932" w14:textId="77777777" w:rsidR="00424EC4" w:rsidRPr="00424EC4" w:rsidRDefault="00424EC4" w:rsidP="00424EC4">
      <w:pPr>
        <w:spacing w:after="0" w:line="240" w:lineRule="auto"/>
        <w:ind w:left="502"/>
        <w:jc w:val="both"/>
        <w:rPr>
          <w:rFonts w:ascii="Trebuchet MS" w:eastAsia="Calibri" w:hAnsi="Trebuchet MS" w:cs="Times New Roman"/>
        </w:rPr>
      </w:pPr>
    </w:p>
    <w:p w14:paraId="3BA8C14F" w14:textId="77777777" w:rsidR="00424EC4" w:rsidRPr="00424EC4" w:rsidRDefault="00424EC4" w:rsidP="00424EC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Tytuł zadania publicznego</w:t>
      </w:r>
      <w:r w:rsidRPr="00424EC4">
        <w:rPr>
          <w:rFonts w:ascii="Trebuchet MS" w:eastAsia="Calibri" w:hAnsi="Trebuchet MS" w:cs="Times New Roman"/>
        </w:rPr>
        <w:t xml:space="preserve">: </w:t>
      </w:r>
    </w:p>
    <w:p w14:paraId="540CCE23" w14:textId="6884D54D" w:rsidR="00424EC4" w:rsidRDefault="00424EC4" w:rsidP="00424EC4">
      <w:pPr>
        <w:widowControl w:val="0"/>
        <w:numPr>
          <w:ilvl w:val="0"/>
          <w:numId w:val="3"/>
        </w:numPr>
        <w:tabs>
          <w:tab w:val="left" w:pos="276"/>
        </w:tabs>
        <w:suppressAutoHyphens/>
        <w:autoSpaceDN w:val="0"/>
        <w:spacing w:after="120" w:line="240" w:lineRule="auto"/>
        <w:ind w:right="40"/>
        <w:jc w:val="both"/>
        <w:textAlignment w:val="baseline"/>
        <w:rPr>
          <w:rFonts w:ascii="Trebuchet MS" w:eastAsia="Calibri" w:hAnsi="Trebuchet MS" w:cs="Calibri"/>
          <w:i/>
          <w:iCs/>
          <w:color w:val="000000"/>
          <w:lang w:eastAsia="pl-PL"/>
        </w:rPr>
      </w:pP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Prowadzenie punktu nieodpłatnej pomocy prawnej i świadczenie nieodpłatnego poradnictwa obywatelskiego oraz edukacji prawnej w lokalizacji głównej w 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Olsztynie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oraz w Fili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ach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w 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Janowie i Mstowie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.</w:t>
      </w:r>
    </w:p>
    <w:p w14:paraId="4AF7D12D" w14:textId="6762625E" w:rsidR="00A66A18" w:rsidRPr="00424EC4" w:rsidRDefault="00A66A18" w:rsidP="00424EC4">
      <w:pPr>
        <w:widowControl w:val="0"/>
        <w:numPr>
          <w:ilvl w:val="0"/>
          <w:numId w:val="3"/>
        </w:numPr>
        <w:tabs>
          <w:tab w:val="left" w:pos="276"/>
        </w:tabs>
        <w:suppressAutoHyphens/>
        <w:autoSpaceDN w:val="0"/>
        <w:spacing w:after="120" w:line="240" w:lineRule="auto"/>
        <w:ind w:right="40"/>
        <w:jc w:val="both"/>
        <w:textAlignment w:val="baseline"/>
        <w:rPr>
          <w:rFonts w:ascii="Trebuchet MS" w:eastAsia="Calibri" w:hAnsi="Trebuchet MS" w:cs="Calibri"/>
          <w:i/>
          <w:iCs/>
          <w:color w:val="000000"/>
          <w:lang w:eastAsia="pl-PL"/>
        </w:rPr>
      </w:pP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Prowadzenie punktu nieodpłatnej pomocy prawnej i świadczenie nieodpłatnego poradnictwa obywatelskiego oraz edukacji prawnej w lokalizacji głównej w 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Konopiskach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oraz w Fili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ach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</w:t>
      </w:r>
      <w:r>
        <w:rPr>
          <w:rFonts w:ascii="Trebuchet MS" w:eastAsia="Calibri" w:hAnsi="Trebuchet MS" w:cs="Calibri"/>
          <w:i/>
          <w:iCs/>
          <w:color w:val="000000"/>
          <w:lang w:eastAsia="pl-PL"/>
        </w:rPr>
        <w:t>w Kamienicy Polskiej oraz Starczy</w:t>
      </w:r>
    </w:p>
    <w:p w14:paraId="0A4CF7C6" w14:textId="43F4C062" w:rsidR="00424EC4" w:rsidRPr="00424EC4" w:rsidRDefault="00424EC4" w:rsidP="00424EC4">
      <w:pPr>
        <w:widowControl w:val="0"/>
        <w:numPr>
          <w:ilvl w:val="0"/>
          <w:numId w:val="3"/>
        </w:numPr>
        <w:tabs>
          <w:tab w:val="left" w:pos="276"/>
        </w:tabs>
        <w:suppressAutoHyphens/>
        <w:autoSpaceDN w:val="0"/>
        <w:spacing w:after="120" w:line="240" w:lineRule="auto"/>
        <w:ind w:right="40"/>
        <w:jc w:val="both"/>
        <w:textAlignment w:val="baseline"/>
        <w:rPr>
          <w:rFonts w:ascii="Trebuchet MS" w:eastAsia="Calibri" w:hAnsi="Trebuchet MS" w:cs="Calibri"/>
          <w:i/>
          <w:iCs/>
          <w:color w:val="000000"/>
          <w:lang w:eastAsia="pl-PL"/>
        </w:rPr>
      </w:pP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Prowadzenie punktu nieodpłatnej pomocy prawnej oraz edukacji prawnej w lokalizacji głównej w 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Mykanowie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oraz w Fili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ach w Kłomnicach oraz</w:t>
      </w:r>
      <w:r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 xml:space="preserve"> 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w Kruszynie(</w:t>
      </w:r>
      <w:r w:rsidR="00A66A18" w:rsidRPr="00424EC4">
        <w:rPr>
          <w:rFonts w:ascii="Trebuchet MS" w:eastAsia="Calibri" w:hAnsi="Trebuchet MS" w:cs="Calibri"/>
          <w:i/>
          <w:iCs/>
          <w:color w:val="000000"/>
          <w:lang w:eastAsia="pl-PL"/>
        </w:rPr>
        <w:t>ze specjalizacją w zakresie mediacji</w:t>
      </w:r>
      <w:r w:rsidR="00A66A18">
        <w:rPr>
          <w:rFonts w:ascii="Trebuchet MS" w:eastAsia="Calibri" w:hAnsi="Trebuchet MS" w:cs="Calibri"/>
          <w:i/>
          <w:iCs/>
          <w:color w:val="000000"/>
          <w:lang w:eastAsia="pl-PL"/>
        </w:rPr>
        <w:t>).</w:t>
      </w:r>
    </w:p>
    <w:p w14:paraId="762190EA" w14:textId="43AFC961" w:rsidR="00424EC4" w:rsidRPr="00424EC4" w:rsidRDefault="00424EC4" w:rsidP="00424EC4">
      <w:pPr>
        <w:numPr>
          <w:ilvl w:val="0"/>
          <w:numId w:val="2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lastRenderedPageBreak/>
        <w:t>Oferentowi, który w konkursie zostanie wyłoniony do prowadzenia punktów powierza się jednocześnie realizację zadań z zakresu edukacji prawnej, o której mowa w art. 3b ustawy o nieodpłatnej pomocy prawnej oraz edukacji prawnej ( Dz.U. z 2019 r. poz. 294</w:t>
      </w:r>
      <w:r w:rsidR="00100F49">
        <w:rPr>
          <w:rFonts w:ascii="Trebuchet MS" w:eastAsia="Calibri" w:hAnsi="Trebuchet MS" w:cs="Times New Roman"/>
        </w:rPr>
        <w:t xml:space="preserve"> </w:t>
      </w:r>
      <w:r w:rsidR="00100F49">
        <w:t>z późn. zm.</w:t>
      </w:r>
      <w:r w:rsidRPr="00424EC4">
        <w:rPr>
          <w:rFonts w:ascii="Trebuchet MS" w:eastAsia="Calibri" w:hAnsi="Trebuchet MS" w:cs="Times New Roman"/>
        </w:rPr>
        <w:t>)</w:t>
      </w:r>
      <w:r w:rsidR="00100F49">
        <w:rPr>
          <w:rFonts w:ascii="Trebuchet MS" w:eastAsia="Calibri" w:hAnsi="Trebuchet MS" w:cs="Times New Roman"/>
        </w:rPr>
        <w:t xml:space="preserve"> zwanej dalej „ustawą”.</w:t>
      </w:r>
    </w:p>
    <w:p w14:paraId="00C15D51" w14:textId="77777777" w:rsidR="00424EC4" w:rsidRPr="00424EC4" w:rsidRDefault="00424EC4" w:rsidP="00424EC4">
      <w:pPr>
        <w:spacing w:after="0" w:line="240" w:lineRule="auto"/>
        <w:ind w:left="502"/>
        <w:jc w:val="both"/>
        <w:rPr>
          <w:rFonts w:ascii="Trebuchet MS" w:eastAsia="Calibri" w:hAnsi="Trebuchet MS" w:cs="Times New Roman"/>
        </w:rPr>
      </w:pPr>
    </w:p>
    <w:p w14:paraId="1525AD18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14:paraId="616E1BD4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III. Podmioty uprawnione do złożenia oferty.</w:t>
      </w:r>
    </w:p>
    <w:p w14:paraId="582E7C81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0A6B32FD" w14:textId="77777777" w:rsidR="00424EC4" w:rsidRPr="00424EC4" w:rsidRDefault="00424EC4" w:rsidP="00424EC4">
      <w:pPr>
        <w:numPr>
          <w:ilvl w:val="0"/>
          <w:numId w:val="12"/>
        </w:numPr>
        <w:spacing w:after="80" w:line="240" w:lineRule="auto"/>
        <w:ind w:left="426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Podmiotem uprawnionym do złożenia oferty jest organizacja pozarządowa prowadząca działalność pożytku publicznego w zakresie, o którym mowa w art. 4 ust. 1 pkt 1b lub 22a ustawy z dnia 24 kwietnia 2003 r. o działalności pożytku publicznego i o wolontariacie, która: </w:t>
      </w:r>
    </w:p>
    <w:p w14:paraId="4D8FCA62" w14:textId="77777777" w:rsidR="00424EC4" w:rsidRPr="00424EC4" w:rsidRDefault="00424EC4" w:rsidP="00424EC4">
      <w:pPr>
        <w:spacing w:after="80" w:line="240" w:lineRule="auto"/>
        <w:ind w:left="567" w:hanging="283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1)  w przypadku </w:t>
      </w:r>
      <w:r w:rsidRPr="00424EC4">
        <w:rPr>
          <w:rFonts w:ascii="Trebuchet MS" w:eastAsia="Times New Roman" w:hAnsi="Trebuchet MS" w:cs="Times New Roman"/>
          <w:b/>
          <w:lang w:eastAsia="pl-PL"/>
        </w:rPr>
        <w:t>przeznaczenia punktu na udzielanie nieodpłatnej pomocy prawnej</w:t>
      </w:r>
      <w:r w:rsidRPr="00424EC4">
        <w:rPr>
          <w:rFonts w:ascii="Trebuchet MS" w:eastAsia="Times New Roman" w:hAnsi="Trebuchet MS" w:cs="Times New Roman"/>
          <w:lang w:eastAsia="pl-PL"/>
        </w:rPr>
        <w:t>, łącznie spełnia następujące warunki:</w:t>
      </w:r>
    </w:p>
    <w:p w14:paraId="2053ED77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posiada co najmniej dwuletnie doświadczenie w wykonywaniu zadań wiążących się z udzielaniem porad prawnych, informacji prawnych lub świadczeniem poradnictwa obywatelskiego,</w:t>
      </w:r>
    </w:p>
    <w:p w14:paraId="4EC9BC3B" w14:textId="4AD3F1F2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posiada umowę zawartą z adwokatem, radca prawnym, doradcą podatkowym lub osobą, o której mowa w art. 11 ust. 3 pkt 2 ustawy z dnia 5 sierpnia 2015 r. o nieodpłatnej pomocy prawnej oraz edukacji prawnej (Dz. U. z 2019 poz. 294). </w:t>
      </w:r>
    </w:p>
    <w:p w14:paraId="2C4700A5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daje gwarancję należytego wykonania zadania, w szczególności przez złożenie pisemnego zobowiązania w zakresie zapewnienia: </w:t>
      </w:r>
    </w:p>
    <w:p w14:paraId="3AF09248" w14:textId="77777777" w:rsidR="00424EC4" w:rsidRPr="00424EC4" w:rsidRDefault="00424EC4" w:rsidP="00424EC4">
      <w:pPr>
        <w:spacing w:after="80" w:line="240" w:lineRule="auto"/>
        <w:ind w:left="1134" w:hanging="283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poufności w związku z udzielaniem nieodpłatnej pomocy prawnej i jej dokumentowaniem,</w:t>
      </w:r>
    </w:p>
    <w:p w14:paraId="3A28B3EA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- profesjonalnego i rzetelnego udzielania nieodpłatnej pomocy prawnej, </w:t>
      </w:r>
    </w:p>
    <w:p w14:paraId="468AF717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przestrzegania zasad etyki przy udzielaniu nieodpłatnej pomocy prawnej, w szczególności w sytuacji, gdy zachodzi konflikt interesów,</w:t>
      </w:r>
    </w:p>
    <w:p w14:paraId="5C361A73" w14:textId="77777777" w:rsidR="00424EC4" w:rsidRPr="00424EC4" w:rsidRDefault="00424EC4" w:rsidP="00424EC4">
      <w:pPr>
        <w:numPr>
          <w:ilvl w:val="0"/>
          <w:numId w:val="15"/>
        </w:numPr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opracowała i stosuje standardy obsługi i wewnętrzny system kontroli jakości udzielanej nieodpłatnej pomocy prawnej. </w:t>
      </w:r>
    </w:p>
    <w:p w14:paraId="22A1999A" w14:textId="77777777" w:rsidR="00424EC4" w:rsidRPr="00424EC4" w:rsidRDefault="00424EC4" w:rsidP="00424EC4">
      <w:pPr>
        <w:numPr>
          <w:ilvl w:val="0"/>
          <w:numId w:val="10"/>
        </w:numPr>
        <w:tabs>
          <w:tab w:val="num" w:pos="540"/>
        </w:tabs>
        <w:spacing w:after="120" w:line="240" w:lineRule="auto"/>
        <w:ind w:left="539" w:hanging="397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w przypadku </w:t>
      </w:r>
      <w:r w:rsidRPr="00424EC4">
        <w:rPr>
          <w:rFonts w:ascii="Trebuchet MS" w:eastAsia="Times New Roman" w:hAnsi="Trebuchet MS" w:cs="Times New Roman"/>
          <w:b/>
          <w:lang w:eastAsia="pl-PL"/>
        </w:rPr>
        <w:t>przeznaczenia punktu na świadczenie nieodpłatnego poradnictwa obywatelskiego</w:t>
      </w:r>
      <w:r w:rsidRPr="00424EC4">
        <w:rPr>
          <w:rFonts w:ascii="Trebuchet MS" w:eastAsia="Times New Roman" w:hAnsi="Trebuchet MS" w:cs="Times New Roman"/>
          <w:lang w:eastAsia="pl-PL"/>
        </w:rPr>
        <w:t xml:space="preserve">, łącznie spełnia następujące warunki: </w:t>
      </w:r>
    </w:p>
    <w:p w14:paraId="2C8E6B09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posiada co najmniej dwuletnie doświadczenie w wykonywaniu zadań wiążących się ze świadczeniem poradnictwa obywatelskiego, nabyte w okresie 5 lat bezpośrednio poprzedzających złożenie oferty, lub co najmniej dwuletnie doświadczenie w wykonywaniu zadań wiążących się z udzielaniem porad prawnych, informacji prawnych lub świadczeniem nieodpłatnego poradnictwa, </w:t>
      </w:r>
    </w:p>
    <w:p w14:paraId="6EACF3AF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posiada umowę zawartą z osobą, o której mowa w art. 11 ust. 3a ustawy z dnia 5 sierpnia 2015 r. o nieodpłatnej pomocy prawnej oraz edukacji prawnej ( Dz. U. z 2019 poz. 294),</w:t>
      </w:r>
    </w:p>
    <w:p w14:paraId="7C0D8259" w14:textId="77777777" w:rsidR="00424EC4" w:rsidRPr="00424EC4" w:rsidRDefault="00424EC4" w:rsidP="00424EC4">
      <w:pPr>
        <w:numPr>
          <w:ilvl w:val="1"/>
          <w:numId w:val="10"/>
        </w:numPr>
        <w:tabs>
          <w:tab w:val="num" w:pos="993"/>
        </w:tabs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daje gwarancję należytego wykonania zadania, w szczególności przez złożenie pisemnego zobowiązania w zakresie zapewnienia: </w:t>
      </w:r>
    </w:p>
    <w:p w14:paraId="2D4E8140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poufności w związku z udzielaniem nieodpłatnego poradnictwa obywatelskiego i jego  dokumentowaniem,</w:t>
      </w:r>
    </w:p>
    <w:p w14:paraId="37C143E6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- profesjonalnego i rzetelnego świadczenia nieodpłatnego poradnictwa obywatelskiego, </w:t>
      </w:r>
    </w:p>
    <w:p w14:paraId="0C56AB9E" w14:textId="77777777" w:rsidR="00424EC4" w:rsidRPr="00424EC4" w:rsidRDefault="00424EC4" w:rsidP="00424EC4">
      <w:pPr>
        <w:spacing w:after="80" w:line="240" w:lineRule="auto"/>
        <w:ind w:left="993" w:hanging="142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- przestrzegania zasad etyki przy świadczeniu nieodpłatnego poradnictwa obywatelskiego, w szczególności w sytuacji, gdy zachodzi konflikt interesów,</w:t>
      </w:r>
    </w:p>
    <w:p w14:paraId="740296CD" w14:textId="2AA77023" w:rsidR="00424EC4" w:rsidRDefault="00424EC4" w:rsidP="00424EC4">
      <w:pPr>
        <w:numPr>
          <w:ilvl w:val="0"/>
          <w:numId w:val="11"/>
        </w:numPr>
        <w:spacing w:after="80" w:line="240" w:lineRule="auto"/>
        <w:ind w:left="993" w:hanging="426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opracowała i stosuje standardy obsługi i wewnętrzny system kontroli jakości świadczonego nieodpłatnego poradnictwa obywatelskiego.  </w:t>
      </w:r>
    </w:p>
    <w:p w14:paraId="477BDE43" w14:textId="43B46FE8" w:rsidR="00A66A18" w:rsidRPr="00A66A18" w:rsidRDefault="00A66A18" w:rsidP="00A66A18">
      <w:pPr>
        <w:spacing w:after="80" w:line="240" w:lineRule="auto"/>
        <w:ind w:left="567" w:hanging="283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3) </w:t>
      </w:r>
      <w:r w:rsidRPr="00A66A18">
        <w:rPr>
          <w:rFonts w:ascii="Trebuchet MS" w:eastAsia="Times New Roman" w:hAnsi="Trebuchet MS" w:cs="Times New Roman"/>
          <w:lang w:eastAsia="pl-PL"/>
        </w:rPr>
        <w:t xml:space="preserve">w przypadku </w:t>
      </w:r>
      <w:r w:rsidRPr="00A66A18">
        <w:rPr>
          <w:rFonts w:ascii="Trebuchet MS" w:eastAsia="Times New Roman" w:hAnsi="Trebuchet MS" w:cs="Times New Roman"/>
          <w:b/>
          <w:lang w:eastAsia="pl-PL"/>
        </w:rPr>
        <w:t xml:space="preserve">przeznaczenia punktu na </w:t>
      </w:r>
      <w:r w:rsidR="00F8056A">
        <w:rPr>
          <w:rFonts w:ascii="Trebuchet MS" w:eastAsia="Times New Roman" w:hAnsi="Trebuchet MS" w:cs="Times New Roman"/>
          <w:b/>
          <w:lang w:eastAsia="pl-PL"/>
        </w:rPr>
        <w:t>prowadzenie</w:t>
      </w:r>
      <w:r w:rsidRPr="00A66A18">
        <w:rPr>
          <w:rFonts w:ascii="Trebuchet MS" w:eastAsia="Times New Roman" w:hAnsi="Trebuchet MS" w:cs="Times New Roman"/>
          <w:b/>
          <w:lang w:eastAsia="pl-PL"/>
        </w:rPr>
        <w:t xml:space="preserve"> nieodpłatnej </w:t>
      </w:r>
      <w:r w:rsidR="00F8056A">
        <w:rPr>
          <w:rFonts w:ascii="Trebuchet MS" w:eastAsia="Times New Roman" w:hAnsi="Trebuchet MS" w:cs="Times New Roman"/>
          <w:b/>
          <w:lang w:eastAsia="pl-PL"/>
        </w:rPr>
        <w:t>mediacji</w:t>
      </w:r>
      <w:r w:rsidRPr="00A66A18">
        <w:rPr>
          <w:rFonts w:ascii="Trebuchet MS" w:eastAsia="Times New Roman" w:hAnsi="Trebuchet MS" w:cs="Times New Roman"/>
          <w:lang w:eastAsia="pl-PL"/>
        </w:rPr>
        <w:t>, łącznie spełnia następujące warunki:</w:t>
      </w:r>
    </w:p>
    <w:p w14:paraId="760A90FF" w14:textId="02A3A8BF" w:rsidR="00A66A18" w:rsidRPr="00A66A18" w:rsidRDefault="00A66A18" w:rsidP="00A66A18">
      <w:pPr>
        <w:numPr>
          <w:ilvl w:val="0"/>
          <w:numId w:val="25"/>
        </w:numPr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bookmarkStart w:id="1" w:name="_Hlk53567838"/>
      <w:r w:rsidRPr="00A66A18">
        <w:rPr>
          <w:rFonts w:ascii="Trebuchet MS" w:eastAsia="Times New Roman" w:hAnsi="Trebuchet MS" w:cs="Times New Roman"/>
          <w:lang w:eastAsia="pl-PL"/>
        </w:rPr>
        <w:lastRenderedPageBreak/>
        <w:t xml:space="preserve">posiada co najmniej dwuletnie doświadczenie w wykonywaniu zadań wiążących się z </w:t>
      </w:r>
      <w:r w:rsidR="00F8056A">
        <w:rPr>
          <w:rFonts w:ascii="Trebuchet MS" w:eastAsia="Times New Roman" w:hAnsi="Trebuchet MS" w:cs="Times New Roman"/>
          <w:lang w:eastAsia="pl-PL"/>
        </w:rPr>
        <w:t>prowadzeniem mediacji</w:t>
      </w:r>
      <w:r w:rsidR="007743FA">
        <w:rPr>
          <w:rFonts w:ascii="Trebuchet MS" w:eastAsia="Times New Roman" w:hAnsi="Trebuchet MS" w:cs="Times New Roman"/>
          <w:lang w:eastAsia="pl-PL"/>
        </w:rPr>
        <w:t>;</w:t>
      </w:r>
    </w:p>
    <w:p w14:paraId="0E696C9E" w14:textId="5758CDD8" w:rsidR="00A66A18" w:rsidRPr="00A66A18" w:rsidRDefault="00A66A18" w:rsidP="00A66A18">
      <w:pPr>
        <w:numPr>
          <w:ilvl w:val="0"/>
          <w:numId w:val="25"/>
        </w:numPr>
        <w:tabs>
          <w:tab w:val="num" w:pos="993"/>
          <w:tab w:val="num" w:pos="1440"/>
        </w:tabs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>posiada umow</w:t>
      </w:r>
      <w:r w:rsidR="00F8056A">
        <w:rPr>
          <w:rFonts w:ascii="Trebuchet MS" w:eastAsia="Times New Roman" w:hAnsi="Trebuchet MS" w:cs="Times New Roman"/>
          <w:lang w:eastAsia="pl-PL"/>
        </w:rPr>
        <w:t>y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zawart</w:t>
      </w:r>
      <w:r w:rsidR="007743FA">
        <w:rPr>
          <w:rFonts w:ascii="Trebuchet MS" w:eastAsia="Times New Roman" w:hAnsi="Trebuchet MS" w:cs="Times New Roman"/>
          <w:lang w:eastAsia="pl-PL"/>
        </w:rPr>
        <w:t>e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</w:t>
      </w:r>
      <w:r w:rsidR="007743FA">
        <w:rPr>
          <w:rFonts w:ascii="Trebuchet MS" w:eastAsia="Times New Roman" w:hAnsi="Trebuchet MS" w:cs="Times New Roman"/>
          <w:lang w:eastAsia="pl-PL"/>
        </w:rPr>
        <w:t xml:space="preserve"> co najmniej trzema mediatorami, o których mowa w art. 4a ust. 6</w:t>
      </w:r>
      <w:r w:rsidR="00100F49">
        <w:rPr>
          <w:rFonts w:ascii="Trebuchet MS" w:eastAsia="Times New Roman" w:hAnsi="Trebuchet MS" w:cs="Times New Roman"/>
          <w:lang w:eastAsia="pl-PL"/>
        </w:rPr>
        <w:t xml:space="preserve"> ustawy</w:t>
      </w:r>
      <w:r w:rsidR="007743FA">
        <w:rPr>
          <w:rFonts w:ascii="Trebuchet MS" w:eastAsia="Times New Roman" w:hAnsi="Trebuchet MS" w:cs="Times New Roman"/>
          <w:lang w:eastAsia="pl-PL"/>
        </w:rPr>
        <w:t>;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</w:t>
      </w:r>
    </w:p>
    <w:bookmarkEnd w:id="1"/>
    <w:p w14:paraId="7D78A51D" w14:textId="77777777" w:rsidR="00A66A18" w:rsidRPr="00A66A18" w:rsidRDefault="00A66A18" w:rsidP="00A66A18">
      <w:pPr>
        <w:numPr>
          <w:ilvl w:val="0"/>
          <w:numId w:val="25"/>
        </w:numPr>
        <w:tabs>
          <w:tab w:val="num" w:pos="993"/>
          <w:tab w:val="num" w:pos="1440"/>
        </w:tabs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 xml:space="preserve">daje gwarancję należytego wykonania zadania, w szczególności przez złożenie pisemnego zobowiązania w zakresie zapewnienia: </w:t>
      </w:r>
    </w:p>
    <w:p w14:paraId="186340D3" w14:textId="2267553F" w:rsidR="00A66A18" w:rsidRPr="00A66A18" w:rsidRDefault="00A66A18" w:rsidP="007743FA">
      <w:pPr>
        <w:spacing w:after="80" w:line="240" w:lineRule="auto"/>
        <w:ind w:left="1416" w:hanging="283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 xml:space="preserve">- poufności w związku z </w:t>
      </w:r>
      <w:r w:rsidR="007743FA">
        <w:rPr>
          <w:rFonts w:ascii="Trebuchet MS" w:eastAsia="Times New Roman" w:hAnsi="Trebuchet MS" w:cs="Times New Roman"/>
          <w:lang w:eastAsia="pl-PL"/>
        </w:rPr>
        <w:t xml:space="preserve">prowadzeniem </w:t>
      </w:r>
      <w:r w:rsidRPr="00A66A18">
        <w:rPr>
          <w:rFonts w:ascii="Trebuchet MS" w:eastAsia="Times New Roman" w:hAnsi="Trebuchet MS" w:cs="Times New Roman"/>
          <w:lang w:eastAsia="pl-PL"/>
        </w:rPr>
        <w:t xml:space="preserve">nieodpłatnej </w:t>
      </w:r>
      <w:r w:rsidR="007743FA">
        <w:rPr>
          <w:rFonts w:ascii="Trebuchet MS" w:eastAsia="Times New Roman" w:hAnsi="Trebuchet MS" w:cs="Times New Roman"/>
          <w:lang w:eastAsia="pl-PL"/>
        </w:rPr>
        <w:t>mediacji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i jej dokumentowaniem,</w:t>
      </w:r>
    </w:p>
    <w:p w14:paraId="32BA98B9" w14:textId="77777777" w:rsidR="00A66A18" w:rsidRPr="00A66A18" w:rsidRDefault="00A66A18" w:rsidP="007743FA">
      <w:pPr>
        <w:spacing w:after="80" w:line="240" w:lineRule="auto"/>
        <w:ind w:left="993" w:firstLine="140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 xml:space="preserve">- profesjonalnego i rzetelnego udzielania nieodpłatnej pomocy prawnej, </w:t>
      </w:r>
    </w:p>
    <w:p w14:paraId="3B81C248" w14:textId="08963D7D" w:rsidR="00A66A18" w:rsidRPr="00A66A18" w:rsidRDefault="00A66A18" w:rsidP="007743FA">
      <w:pPr>
        <w:spacing w:after="80" w:line="240" w:lineRule="auto"/>
        <w:ind w:left="567" w:firstLine="566"/>
        <w:jc w:val="both"/>
        <w:rPr>
          <w:rFonts w:ascii="Trebuchet MS" w:eastAsia="Times New Roman" w:hAnsi="Trebuchet MS" w:cs="Times New Roman"/>
          <w:lang w:eastAsia="pl-PL"/>
        </w:rPr>
      </w:pPr>
      <w:r w:rsidRPr="00A66A18">
        <w:rPr>
          <w:rFonts w:ascii="Trebuchet MS" w:eastAsia="Times New Roman" w:hAnsi="Trebuchet MS" w:cs="Times New Roman"/>
          <w:lang w:eastAsia="pl-PL"/>
        </w:rPr>
        <w:t>-</w:t>
      </w:r>
      <w:r w:rsidR="007743FA">
        <w:rPr>
          <w:rFonts w:ascii="Trebuchet MS" w:eastAsia="Times New Roman" w:hAnsi="Trebuchet MS" w:cs="Times New Roman"/>
          <w:lang w:eastAsia="pl-PL"/>
        </w:rPr>
        <w:t xml:space="preserve"> </w:t>
      </w:r>
      <w:r w:rsidRPr="00A66A18">
        <w:rPr>
          <w:rFonts w:ascii="Trebuchet MS" w:eastAsia="Times New Roman" w:hAnsi="Trebuchet MS" w:cs="Times New Roman"/>
          <w:lang w:eastAsia="pl-PL"/>
        </w:rPr>
        <w:t xml:space="preserve">przestrzegania zasad etyki przy </w:t>
      </w:r>
      <w:r w:rsidR="007743FA">
        <w:rPr>
          <w:rFonts w:ascii="Trebuchet MS" w:eastAsia="Times New Roman" w:hAnsi="Trebuchet MS" w:cs="Times New Roman"/>
          <w:lang w:eastAsia="pl-PL"/>
        </w:rPr>
        <w:t>prowadzeniu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nieodpłatnej </w:t>
      </w:r>
      <w:r w:rsidR="007743FA">
        <w:rPr>
          <w:rFonts w:ascii="Trebuchet MS" w:eastAsia="Times New Roman" w:hAnsi="Trebuchet MS" w:cs="Times New Roman"/>
          <w:lang w:eastAsia="pl-PL"/>
        </w:rPr>
        <w:t>mediacji</w:t>
      </w:r>
      <w:r w:rsidRPr="00A66A18">
        <w:rPr>
          <w:rFonts w:ascii="Trebuchet MS" w:eastAsia="Times New Roman" w:hAnsi="Trebuchet MS" w:cs="Times New Roman"/>
          <w:lang w:eastAsia="pl-PL"/>
        </w:rPr>
        <w:t xml:space="preserve">, w szczególności </w:t>
      </w:r>
      <w:r w:rsidR="007743FA">
        <w:rPr>
          <w:rFonts w:ascii="Trebuchet MS" w:eastAsia="Times New Roman" w:hAnsi="Trebuchet MS" w:cs="Times New Roman"/>
          <w:lang w:eastAsia="pl-PL"/>
        </w:rPr>
        <w:t xml:space="preserve">     </w:t>
      </w:r>
      <w:r w:rsidRPr="00A66A18">
        <w:rPr>
          <w:rFonts w:ascii="Trebuchet MS" w:eastAsia="Times New Roman" w:hAnsi="Trebuchet MS" w:cs="Times New Roman"/>
          <w:lang w:eastAsia="pl-PL"/>
        </w:rPr>
        <w:t>w sytuacji, gdy zachodzi konflikt interesów,</w:t>
      </w:r>
    </w:p>
    <w:p w14:paraId="7C070C29" w14:textId="33928A5F" w:rsidR="00A66A18" w:rsidRPr="00A66A18" w:rsidRDefault="001F60BB" w:rsidP="001F60BB">
      <w:pPr>
        <w:spacing w:after="80" w:line="240" w:lineRule="auto"/>
        <w:ind w:left="708" w:firstLine="348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d) </w:t>
      </w:r>
      <w:r w:rsidR="00A66A18" w:rsidRPr="00A66A18">
        <w:rPr>
          <w:rFonts w:ascii="Trebuchet MS" w:eastAsia="Times New Roman" w:hAnsi="Trebuchet MS" w:cs="Times New Roman"/>
          <w:lang w:eastAsia="pl-PL"/>
        </w:rPr>
        <w:t xml:space="preserve">opracowała i stosuje standardy obsługi i wewnętrzny system kontroli jakości </w:t>
      </w:r>
      <w:r w:rsidR="007743FA">
        <w:rPr>
          <w:rFonts w:ascii="Trebuchet MS" w:eastAsia="Times New Roman" w:hAnsi="Trebuchet MS" w:cs="Times New Roman"/>
          <w:lang w:eastAsia="pl-PL"/>
        </w:rPr>
        <w:t>prowadzonej nieodpłatnej mediacji</w:t>
      </w:r>
    </w:p>
    <w:p w14:paraId="64F89905" w14:textId="77777777" w:rsidR="00424EC4" w:rsidRPr="00424EC4" w:rsidRDefault="00424EC4" w:rsidP="00424EC4">
      <w:pPr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3013437D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IV. Wysokość środków przeznaczonych na realizację zadania.</w:t>
      </w:r>
    </w:p>
    <w:p w14:paraId="6E10D0BF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16253463" w14:textId="7732A281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>1. Na realizację zadania w 202</w:t>
      </w:r>
      <w:r w:rsidR="007743FA">
        <w:rPr>
          <w:rFonts w:ascii="Trebuchet MS" w:eastAsia="Calibri" w:hAnsi="Trebuchet MS" w:cs="Calibri"/>
        </w:rPr>
        <w:t>1</w:t>
      </w:r>
      <w:r w:rsidRPr="00424EC4">
        <w:rPr>
          <w:rFonts w:ascii="Trebuchet MS" w:eastAsia="Calibri" w:hAnsi="Trebuchet MS" w:cs="Calibri"/>
        </w:rPr>
        <w:t xml:space="preserve"> roku przeznaczono kwotę 18</w:t>
      </w:r>
      <w:r w:rsidR="001F60BB">
        <w:rPr>
          <w:rFonts w:ascii="Trebuchet MS" w:eastAsia="Calibri" w:hAnsi="Trebuchet MS" w:cs="Calibri"/>
        </w:rPr>
        <w:t>0 180,00</w:t>
      </w:r>
      <w:r w:rsidRPr="00424EC4">
        <w:rPr>
          <w:rFonts w:ascii="Trebuchet MS" w:eastAsia="Calibri" w:hAnsi="Trebuchet MS" w:cs="Calibri"/>
        </w:rPr>
        <w:t xml:space="preserve"> </w:t>
      </w:r>
      <w:r w:rsidRPr="00424EC4">
        <w:rPr>
          <w:rFonts w:ascii="Trebuchet MS" w:eastAsia="Calibri" w:hAnsi="Trebuchet MS" w:cs="Calibri"/>
          <w:bCs/>
          <w:color w:val="000000"/>
        </w:rPr>
        <w:t>zł</w:t>
      </w:r>
      <w:r w:rsidRPr="00424EC4">
        <w:rPr>
          <w:rFonts w:ascii="Trebuchet MS" w:eastAsia="Calibri" w:hAnsi="Trebuchet MS" w:cs="Calibri"/>
          <w:b/>
          <w:bCs/>
          <w:color w:val="000000"/>
        </w:rPr>
        <w:t xml:space="preserve"> </w:t>
      </w:r>
      <w:r w:rsidRPr="00424EC4">
        <w:rPr>
          <w:rFonts w:ascii="Trebuchet MS" w:eastAsia="Calibri" w:hAnsi="Trebuchet MS" w:cs="Calibri"/>
        </w:rPr>
        <w:t>brutto (sto  osiemdziesiąt tysi</w:t>
      </w:r>
      <w:r w:rsidR="001F60BB">
        <w:rPr>
          <w:rFonts w:ascii="Trebuchet MS" w:eastAsia="Calibri" w:hAnsi="Trebuchet MS" w:cs="Calibri"/>
        </w:rPr>
        <w:t>ęcy</w:t>
      </w:r>
      <w:r w:rsidRPr="00424EC4">
        <w:rPr>
          <w:rFonts w:ascii="Trebuchet MS" w:eastAsia="Calibri" w:hAnsi="Trebuchet MS" w:cs="Calibri"/>
        </w:rPr>
        <w:t xml:space="preserve"> </w:t>
      </w:r>
      <w:r w:rsidR="001F60BB">
        <w:rPr>
          <w:rFonts w:ascii="Trebuchet MS" w:eastAsia="Calibri" w:hAnsi="Trebuchet MS" w:cs="Calibri"/>
        </w:rPr>
        <w:t>sto osiemdziesiąt</w:t>
      </w:r>
      <w:r w:rsidRPr="00424EC4">
        <w:rPr>
          <w:rFonts w:ascii="Trebuchet MS" w:eastAsia="Calibri" w:hAnsi="Trebuchet MS" w:cs="Calibri"/>
        </w:rPr>
        <w:t xml:space="preserve"> złotych).</w:t>
      </w:r>
    </w:p>
    <w:p w14:paraId="2C577D54" w14:textId="0A2211F3" w:rsidR="00424EC4" w:rsidRPr="00424EC4" w:rsidRDefault="00424EC4" w:rsidP="00424EC4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 xml:space="preserve"> Na każdy z 3 punktów przewiduje się kwotę 6</w:t>
      </w:r>
      <w:r w:rsidR="001F60BB">
        <w:rPr>
          <w:rFonts w:ascii="Trebuchet MS" w:eastAsia="Calibri" w:hAnsi="Trebuchet MS" w:cs="Calibri"/>
        </w:rPr>
        <w:t>0 060,00</w:t>
      </w:r>
      <w:r w:rsidRPr="00424EC4">
        <w:rPr>
          <w:rFonts w:ascii="Trebuchet MS" w:eastAsia="Calibri" w:hAnsi="Trebuchet MS" w:cs="Calibri"/>
        </w:rPr>
        <w:t xml:space="preserve"> zł (sześćdziesiąt tysięcy sześćdziesiąt złotych). </w:t>
      </w:r>
    </w:p>
    <w:p w14:paraId="336FBE4E" w14:textId="3E86B31A" w:rsidR="00424EC4" w:rsidRPr="00424EC4" w:rsidRDefault="00424EC4" w:rsidP="00424EC4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Calibri" w:hAnsi="Trebuchet MS" w:cs="Calibri"/>
          <w:color w:val="FF0000"/>
        </w:rPr>
      </w:pPr>
      <w:r w:rsidRPr="00424EC4">
        <w:rPr>
          <w:rFonts w:ascii="Trebuchet MS" w:eastAsia="Calibri" w:hAnsi="Trebuchet MS" w:cs="Calibri"/>
        </w:rPr>
        <w:t xml:space="preserve">Dodatkowo w ramach 3% całkowitej kwoty dotacji otrzymanej przez Powiat </w:t>
      </w:r>
      <w:r w:rsidR="00ED76B3">
        <w:rPr>
          <w:rFonts w:ascii="Trebuchet MS" w:eastAsia="Calibri" w:hAnsi="Trebuchet MS" w:cs="Calibri"/>
        </w:rPr>
        <w:t>Częstochowski</w:t>
      </w:r>
      <w:r w:rsidRPr="00424EC4">
        <w:rPr>
          <w:rFonts w:ascii="Trebuchet MS" w:eastAsia="Calibri" w:hAnsi="Trebuchet MS" w:cs="Calibri"/>
        </w:rPr>
        <w:t xml:space="preserve"> przeznacza się kwotę </w:t>
      </w:r>
      <w:r w:rsidR="00ED76B3">
        <w:rPr>
          <w:rFonts w:ascii="Trebuchet MS" w:eastAsia="Calibri" w:hAnsi="Trebuchet MS" w:cs="Calibri"/>
        </w:rPr>
        <w:t>9 900,00</w:t>
      </w:r>
      <w:r w:rsidRPr="00424EC4">
        <w:rPr>
          <w:rFonts w:ascii="Trebuchet MS" w:eastAsia="Calibri" w:hAnsi="Trebuchet MS" w:cs="Calibri"/>
        </w:rPr>
        <w:t xml:space="preserve"> zł na edukację prawną. </w:t>
      </w:r>
      <w:r w:rsidRPr="00424EC4">
        <w:rPr>
          <w:rFonts w:ascii="Trebuchet MS" w:eastAsia="Calibri" w:hAnsi="Trebuchet MS" w:cs="Calibri"/>
          <w:color w:val="FF0000"/>
        </w:rPr>
        <w:t>Na każdy z 3 punktów po 3 3</w:t>
      </w:r>
      <w:r w:rsidR="00ED76B3">
        <w:rPr>
          <w:rFonts w:ascii="Trebuchet MS" w:eastAsia="Calibri" w:hAnsi="Trebuchet MS" w:cs="Calibri"/>
          <w:color w:val="FF0000"/>
        </w:rPr>
        <w:t>00</w:t>
      </w:r>
      <w:r w:rsidRPr="00424EC4">
        <w:rPr>
          <w:rFonts w:ascii="Trebuchet MS" w:eastAsia="Calibri" w:hAnsi="Trebuchet MS" w:cs="Calibri"/>
          <w:color w:val="FF0000"/>
        </w:rPr>
        <w:t xml:space="preserve"> zł (słownie: trzy tysiące trzysta złotych). </w:t>
      </w:r>
    </w:p>
    <w:p w14:paraId="60E4986A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  <w:b/>
        </w:rPr>
      </w:pPr>
    </w:p>
    <w:p w14:paraId="3CB811CB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  <w:b/>
        </w:rPr>
      </w:pPr>
      <w:r w:rsidRPr="00424EC4">
        <w:rPr>
          <w:rFonts w:ascii="Trebuchet MS" w:eastAsia="Calibri" w:hAnsi="Trebuchet MS" w:cs="Calibri"/>
          <w:b/>
        </w:rPr>
        <w:t>V.  Zasady i warunki przyznawania dotacji.</w:t>
      </w:r>
    </w:p>
    <w:p w14:paraId="7C8F792D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b/>
          <w:kern w:val="1"/>
          <w:u w:val="single"/>
          <w:lang w:eastAsia="pl-PL"/>
        </w:rPr>
      </w:pPr>
    </w:p>
    <w:p w14:paraId="2728AAC9" w14:textId="77777777" w:rsidR="00424EC4" w:rsidRPr="00424EC4" w:rsidRDefault="00424EC4" w:rsidP="00424EC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Zasady przyznawania dotacji na powierzenie realizacji zadania publicznego określają przepisy:</w:t>
      </w:r>
    </w:p>
    <w:p w14:paraId="5E2CA92D" w14:textId="25659CA2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ustawa z dnia 24 kwietnia 2003 r. o działalności pożytku publicznego i o wolontariacie (</w:t>
      </w:r>
      <w:hyperlink r:id="rId9" w:history="1">
        <w:r w:rsidR="009F474A" w:rsidRPr="009F474A">
          <w:rPr>
            <w:color w:val="0000FF"/>
            <w:u w:val="single"/>
          </w:rPr>
          <w:t>Dz.U. 2020 poz. 1057</w:t>
        </w:r>
      </w:hyperlink>
      <w:r w:rsidRPr="00424EC4">
        <w:rPr>
          <w:rFonts w:ascii="Trebuchet MS" w:eastAsia="Arial Unicode MS" w:hAnsi="Trebuchet MS" w:cs="Arial"/>
          <w:kern w:val="1"/>
          <w:lang w:eastAsia="pl-PL"/>
        </w:rPr>
        <w:t>),</w:t>
      </w:r>
    </w:p>
    <w:p w14:paraId="7262FA1D" w14:textId="4E141A00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ustawa z dnia 27 sierpnia 2009 r. o finansach publicznych (</w:t>
      </w:r>
      <w:hyperlink r:id="rId10" w:history="1">
        <w:r w:rsidR="009F474A" w:rsidRPr="009F474A">
          <w:rPr>
            <w:color w:val="0000FF"/>
            <w:u w:val="single"/>
          </w:rPr>
          <w:t>Dz.U. 2019 poz. 869</w:t>
        </w:r>
      </w:hyperlink>
      <w:r w:rsidRPr="00424EC4">
        <w:rPr>
          <w:rFonts w:ascii="Trebuchet MS" w:eastAsia="Arial Unicode MS" w:hAnsi="Trebuchet MS" w:cs="Arial"/>
          <w:kern w:val="1"/>
          <w:lang w:eastAsia="pl-PL"/>
        </w:rPr>
        <w:t>)</w:t>
      </w:r>
    </w:p>
    <w:p w14:paraId="5A221169" w14:textId="5722C175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>ustawa z dnia 5 sierpnia 2015 r. o nieodpłatnej pomocy prawnej</w:t>
      </w:r>
      <w:r w:rsidR="00ED76B3">
        <w:rPr>
          <w:rFonts w:ascii="Trebuchet MS" w:eastAsia="Arial Unicode MS" w:hAnsi="Trebuchet MS" w:cs="Arial"/>
          <w:kern w:val="1"/>
          <w:lang w:eastAsia="pl-PL"/>
        </w:rPr>
        <w:t>, nieodpłatnym poradnictwie obywatelskim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oraz edukacji prawnej (Dz. U. z 2019 r. poz. 294),</w:t>
      </w:r>
    </w:p>
    <w:p w14:paraId="6802D21E" w14:textId="6A4E6DE2" w:rsidR="00424EC4" w:rsidRPr="00424EC4" w:rsidRDefault="00424EC4" w:rsidP="00424EC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Rozporządzenie Ministra Sprawiedliwości z dnia </w:t>
      </w:r>
      <w:r w:rsidR="00ED76B3">
        <w:rPr>
          <w:rFonts w:ascii="Trebuchet MS" w:eastAsia="Arial Unicode MS" w:hAnsi="Trebuchet MS" w:cs="Arial"/>
          <w:kern w:val="1"/>
          <w:lang w:eastAsia="pl-PL"/>
        </w:rPr>
        <w:t>26 sierpnia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20</w:t>
      </w:r>
      <w:r w:rsidR="00ED76B3">
        <w:rPr>
          <w:rFonts w:ascii="Trebuchet MS" w:eastAsia="Arial Unicode MS" w:hAnsi="Trebuchet MS" w:cs="Arial"/>
          <w:kern w:val="1"/>
          <w:lang w:eastAsia="pl-PL"/>
        </w:rPr>
        <w:t>20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r. w sprawie wysokości kwoty bazowej stanowiącej podstawę ustalenia wysokości dotacji na finansowanie zadania polegającego na udzielaniu nieodpłatnej pomocy prawnej</w:t>
      </w:r>
      <w:r w:rsidR="00ED76B3">
        <w:rPr>
          <w:rFonts w:ascii="Trebuchet MS" w:eastAsia="Arial Unicode MS" w:hAnsi="Trebuchet MS" w:cs="Arial"/>
          <w:kern w:val="1"/>
          <w:lang w:eastAsia="pl-PL"/>
        </w:rPr>
        <w:t xml:space="preserve">, świadczeniu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nieodpłatnego poradnictwa obywatelskieg</w:t>
      </w:r>
      <w:r w:rsidR="00ED76B3">
        <w:rPr>
          <w:rFonts w:ascii="Trebuchet MS" w:eastAsia="Arial Unicode MS" w:hAnsi="Trebuchet MS" w:cs="Arial"/>
          <w:kern w:val="1"/>
          <w:lang w:eastAsia="pl-PL"/>
        </w:rPr>
        <w:t xml:space="preserve">o oraz edukacji prawnej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o w 202</w:t>
      </w:r>
      <w:r w:rsidR="00ED76B3">
        <w:rPr>
          <w:rFonts w:ascii="Trebuchet MS" w:eastAsia="Arial Unicode MS" w:hAnsi="Trebuchet MS" w:cs="Arial"/>
          <w:kern w:val="1"/>
          <w:lang w:eastAsia="pl-PL"/>
        </w:rPr>
        <w:t>1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r. </w:t>
      </w:r>
    </w:p>
    <w:p w14:paraId="4F43B518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</w:rPr>
      </w:pPr>
    </w:p>
    <w:p w14:paraId="73873EA5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VI. Termin i warunki realizacji zadania.</w:t>
      </w:r>
    </w:p>
    <w:p w14:paraId="267B337C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5F72D31E" w14:textId="62399622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>Zadanie ma być realizowane w terminie od 1 stycznia do 31 grudnia w 202</w:t>
      </w:r>
      <w:r w:rsidR="00ED76B3">
        <w:rPr>
          <w:rFonts w:ascii="Trebuchet MS" w:eastAsia="Times New Roman" w:hAnsi="Trebuchet MS" w:cs="Arial"/>
          <w:w w:val="107"/>
          <w:lang w:eastAsia="pl-PL"/>
        </w:rPr>
        <w:t>1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roku </w:t>
      </w:r>
      <w:r w:rsidRPr="00424EC4">
        <w:rPr>
          <w:rFonts w:ascii="Trebuchet MS" w:eastAsia="Calibri" w:hAnsi="Trebuchet MS" w:cs="Times New Roman"/>
        </w:rPr>
        <w:t>w przeciętnym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wymiarze 5 dni w tygodniu, podczas dyżuru trwającego co najmniej 4 godziny dziennie, który może być, na żądanie Starosty </w:t>
      </w:r>
      <w:r w:rsidR="00100F49">
        <w:rPr>
          <w:rFonts w:ascii="Trebuchet MS" w:eastAsia="Times New Roman" w:hAnsi="Trebuchet MS" w:cs="Arial"/>
          <w:w w:val="107"/>
          <w:lang w:eastAsia="pl-PL"/>
        </w:rPr>
        <w:t>Częstochowskiego</w:t>
      </w:r>
      <w:r w:rsidRPr="00424EC4">
        <w:rPr>
          <w:rFonts w:ascii="Trebuchet MS" w:eastAsia="Times New Roman" w:hAnsi="Trebuchet MS" w:cs="Arial"/>
          <w:w w:val="107"/>
          <w:lang w:eastAsia="pl-PL"/>
        </w:rPr>
        <w:t>, w przypadku określonym w ustawie, wydłużony do co najmniej 5 godzin dziennie, bez zmiany wysokości udzielonej dotacji z wyłączeniem dni, o których mowa w art. 1 pkt 1 ustawy z dnia 18 stycznia 1951 r. o dniach wolnych od pracy (Dz.U. z 2015 r. poz. 90) zgodnie z następującym haromonogramem:</w:t>
      </w:r>
    </w:p>
    <w:p w14:paraId="531A1325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</w:p>
    <w:p w14:paraId="2A5D45D7" w14:textId="2B43EB11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 xml:space="preserve">     A. Lokalizacja główna w </w:t>
      </w:r>
      <w:r w:rsidR="00ED76B3">
        <w:rPr>
          <w:rFonts w:ascii="Trebuchet MS" w:eastAsia="Calibri" w:hAnsi="Trebuchet MS" w:cs="Times New Roman"/>
          <w:b/>
        </w:rPr>
        <w:t>Olsztynie</w:t>
      </w:r>
      <w:r w:rsidRPr="00424EC4">
        <w:rPr>
          <w:rFonts w:ascii="Trebuchet MS" w:eastAsia="Calibri" w:hAnsi="Trebuchet MS" w:cs="Times New Roman"/>
          <w:b/>
        </w:rPr>
        <w:t>:</w:t>
      </w:r>
    </w:p>
    <w:p w14:paraId="574D02F3" w14:textId="17FA1F84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 w:rsidR="00ED76B3">
        <w:rPr>
          <w:rFonts w:ascii="Trebuchet MS" w:eastAsia="Calibri" w:hAnsi="Trebuchet MS" w:cs="Calibri"/>
          <w:color w:val="000000"/>
          <w:lang w:eastAsia="pl-PL"/>
        </w:rPr>
        <w:t>Gminny Ośrodek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Kultury w </w:t>
      </w:r>
      <w:r w:rsidR="00ED76B3">
        <w:rPr>
          <w:rFonts w:ascii="Trebuchet MS" w:eastAsia="Calibri" w:hAnsi="Trebuchet MS" w:cs="Calibri"/>
          <w:color w:val="000000"/>
          <w:lang w:eastAsia="pl-PL"/>
        </w:rPr>
        <w:t>Olsztynie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ED76B3">
        <w:rPr>
          <w:rFonts w:ascii="Trebuchet MS" w:eastAsia="Calibri" w:hAnsi="Trebuchet MS" w:cs="Calibri"/>
          <w:color w:val="000000"/>
          <w:lang w:eastAsia="pl-PL"/>
        </w:rPr>
        <w:t xml:space="preserve">pl. </w:t>
      </w:r>
      <w:r w:rsidR="00146BCA">
        <w:rPr>
          <w:rFonts w:ascii="Trebuchet MS" w:eastAsia="Calibri" w:hAnsi="Trebuchet MS" w:cs="Calibri"/>
          <w:color w:val="000000"/>
          <w:lang w:eastAsia="pl-PL"/>
        </w:rPr>
        <w:t>Piłsudskiego 15</w:t>
      </w:r>
    </w:p>
    <w:p w14:paraId="407706CF" w14:textId="44B50319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</w:t>
      </w:r>
      <w:r w:rsidR="00146BCA">
        <w:rPr>
          <w:rFonts w:ascii="Trebuchet MS" w:eastAsia="Calibri" w:hAnsi="Trebuchet MS" w:cs="Calibri"/>
          <w:color w:val="000000"/>
          <w:lang w:eastAsia="pl-PL"/>
        </w:rPr>
        <w:t>3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tygodniu, tj: poniedziałki i </w:t>
      </w:r>
      <w:r w:rsidR="00146BCA">
        <w:rPr>
          <w:rFonts w:ascii="Trebuchet MS" w:eastAsia="Calibri" w:hAnsi="Trebuchet MS" w:cs="Calibri"/>
          <w:color w:val="000000"/>
          <w:lang w:eastAsia="pl-PL"/>
        </w:rPr>
        <w:t>środy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 w:rsidR="00146BCA">
        <w:rPr>
          <w:rFonts w:ascii="Trebuchet MS" w:eastAsia="Calibri" w:hAnsi="Trebuchet MS" w:cs="Calibri"/>
          <w:color w:val="000000"/>
          <w:lang w:eastAsia="pl-PL"/>
        </w:rPr>
        <w:t>12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146BCA">
        <w:rPr>
          <w:rFonts w:ascii="Trebuchet MS" w:eastAsia="Calibri" w:hAnsi="Trebuchet MS" w:cs="Calibri"/>
          <w:color w:val="000000"/>
          <w:lang w:eastAsia="pl-PL"/>
        </w:rPr>
        <w:t>6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oraz 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czwartki </w:t>
      </w:r>
      <w:r w:rsidR="00146BCA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146BCA">
        <w:rPr>
          <w:rFonts w:ascii="Trebuchet MS" w:eastAsia="Calibri" w:hAnsi="Trebuchet MS" w:cs="Calibri"/>
          <w:color w:val="000000"/>
          <w:lang w:eastAsia="pl-PL"/>
        </w:rPr>
        <w:t>16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146BCA">
        <w:rPr>
          <w:rFonts w:ascii="Trebuchet MS" w:eastAsia="Calibri" w:hAnsi="Trebuchet MS" w:cs="Calibri"/>
          <w:color w:val="000000"/>
          <w:vertAlign w:val="superscript"/>
          <w:lang w:eastAsia="pl-PL"/>
        </w:rPr>
        <w:t xml:space="preserve">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– </w:t>
      </w:r>
      <w:r w:rsidR="00146BCA">
        <w:rPr>
          <w:rFonts w:ascii="Trebuchet MS" w:eastAsia="Calibri" w:hAnsi="Trebuchet MS" w:cs="Calibri"/>
          <w:color w:val="000000"/>
          <w:lang w:eastAsia="pl-PL"/>
        </w:rPr>
        <w:t>20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314D0792" w14:textId="678DBF74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lastRenderedPageBreak/>
        <w:t xml:space="preserve">Filia w </w:t>
      </w:r>
      <w:r w:rsidR="00146BCA">
        <w:rPr>
          <w:rFonts w:ascii="Trebuchet MS" w:eastAsia="Calibri" w:hAnsi="Trebuchet MS" w:cs="Calibri"/>
          <w:b/>
          <w:bCs/>
          <w:color w:val="000000"/>
          <w:lang w:eastAsia="pl-PL"/>
        </w:rPr>
        <w:t>Mstowie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732833BE" w14:textId="4A262EB8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 w:rsidR="00146BCA">
        <w:rPr>
          <w:rFonts w:ascii="Trebuchet MS" w:eastAsia="Calibri" w:hAnsi="Trebuchet MS" w:cs="Calibri"/>
          <w:color w:val="000000"/>
          <w:lang w:eastAsia="pl-PL"/>
        </w:rPr>
        <w:t>Urząd Gminy przy ul. Gminnej 14</w:t>
      </w:r>
    </w:p>
    <w:p w14:paraId="6855F9B4" w14:textId="78420D9D" w:rsid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 w tygodniu, tj.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wtorki </w:t>
      </w:r>
      <w:r w:rsidR="00146BCA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146BCA">
        <w:rPr>
          <w:rFonts w:ascii="Trebuchet MS" w:eastAsia="Calibri" w:hAnsi="Trebuchet MS" w:cs="Calibri"/>
          <w:color w:val="000000"/>
          <w:lang w:eastAsia="pl-PL"/>
        </w:rPr>
        <w:t>12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146BCA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146BCA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146BCA">
        <w:rPr>
          <w:rFonts w:ascii="Trebuchet MS" w:eastAsia="Calibri" w:hAnsi="Trebuchet MS" w:cs="Calibri"/>
          <w:color w:val="000000"/>
          <w:lang w:eastAsia="pl-PL"/>
        </w:rPr>
        <w:t>6</w:t>
      </w:r>
      <w:r w:rsidR="00146BCA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6C0EC363" w14:textId="12732E04" w:rsidR="00146BCA" w:rsidRPr="00424EC4" w:rsidRDefault="00146BCA" w:rsidP="00146BCA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>
        <w:rPr>
          <w:rFonts w:ascii="Trebuchet MS" w:eastAsia="Calibri" w:hAnsi="Trebuchet MS" w:cs="Calibri"/>
          <w:b/>
          <w:bCs/>
          <w:color w:val="000000"/>
          <w:lang w:eastAsia="pl-PL"/>
        </w:rPr>
        <w:t>Janowie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0D6AB0D8" w14:textId="2240E819" w:rsidR="00146BCA" w:rsidRPr="00424EC4" w:rsidRDefault="00146BCA" w:rsidP="00146BCA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>
        <w:rPr>
          <w:rFonts w:ascii="Trebuchet MS" w:eastAsia="Calibri" w:hAnsi="Trebuchet MS" w:cs="Calibri"/>
          <w:color w:val="000000"/>
          <w:lang w:eastAsia="pl-PL"/>
        </w:rPr>
        <w:t>Urząd Gminy przy ul. Częstochowskiej 1</w:t>
      </w:r>
    </w:p>
    <w:p w14:paraId="67C10B0E" w14:textId="362C7A19" w:rsidR="00146BCA" w:rsidRPr="00424EC4" w:rsidRDefault="00146BCA" w:rsidP="00146BCA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>
        <w:rPr>
          <w:rFonts w:ascii="Trebuchet MS" w:eastAsia="Calibri" w:hAnsi="Trebuchet MS" w:cs="Calibri"/>
          <w:color w:val="000000"/>
          <w:lang w:eastAsia="pl-PL"/>
        </w:rPr>
        <w:t xml:space="preserve"> w tygodniu, tj.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4C3369">
        <w:rPr>
          <w:rFonts w:ascii="Trebuchet MS" w:eastAsia="Calibri" w:hAnsi="Trebuchet MS" w:cs="Calibri"/>
          <w:color w:val="000000"/>
          <w:lang w:eastAsia="pl-PL"/>
        </w:rPr>
        <w:t>piątki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 w:rsidR="004C3369">
        <w:rPr>
          <w:rFonts w:ascii="Trebuchet MS" w:eastAsia="Calibri" w:hAnsi="Trebuchet MS" w:cs="Calibri"/>
          <w:color w:val="000000"/>
          <w:lang w:eastAsia="pl-PL"/>
        </w:rPr>
        <w:t>8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C3369">
        <w:rPr>
          <w:rFonts w:ascii="Trebuchet MS" w:eastAsia="Calibri" w:hAnsi="Trebuchet MS" w:cs="Calibri"/>
          <w:color w:val="000000"/>
          <w:lang w:eastAsia="pl-PL"/>
        </w:rPr>
        <w:t>2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45596DFE" w14:textId="7A4571EA" w:rsidR="00424EC4" w:rsidRPr="00424EC4" w:rsidRDefault="00424EC4" w:rsidP="00424EC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Lokalizacja główna w </w:t>
      </w:r>
      <w:r w:rsidR="004C3369">
        <w:rPr>
          <w:rFonts w:ascii="Trebuchet MS" w:eastAsia="Calibri" w:hAnsi="Trebuchet MS" w:cs="Calibri"/>
          <w:b/>
          <w:bCs/>
          <w:color w:val="000000"/>
          <w:lang w:eastAsia="pl-PL"/>
        </w:rPr>
        <w:t>Konopiskach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12DD8FEE" w14:textId="1B134FA6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Miejsce: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>Urząd Gminy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, ul.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Lipowa 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5</w:t>
      </w:r>
    </w:p>
    <w:p w14:paraId="63D005D6" w14:textId="631BC48E" w:rsidR="00424EC4" w:rsidRPr="00424EC4" w:rsidRDefault="00424EC4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Czas świadczenia porad: 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przez </w:t>
      </w:r>
      <w:r w:rsidR="00A4300D">
        <w:rPr>
          <w:rFonts w:ascii="Trebuchet MS" w:eastAsia="Calibri" w:hAnsi="Trebuchet MS" w:cs="Calibri"/>
          <w:color w:val="000000"/>
          <w:lang w:eastAsia="pl-PL"/>
        </w:rPr>
        <w:t>2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 tj: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wtorki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7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i piątki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11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5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3E7CE079" w14:textId="578F7358" w:rsidR="00424EC4" w:rsidRPr="00424EC4" w:rsidRDefault="00424EC4" w:rsidP="00424EC4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Filia w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>Kamienicy Polskiej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</w:p>
    <w:p w14:paraId="57BC53DA" w14:textId="1AB39947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Miejsce: </w:t>
      </w:r>
      <w:r w:rsidRPr="00424EC4">
        <w:rPr>
          <w:rFonts w:ascii="Trebuchet MS" w:eastAsia="Calibri" w:hAnsi="Trebuchet MS" w:cs="Calibri"/>
          <w:color w:val="000000"/>
          <w:lang w:eastAsia="pl-PL"/>
        </w:rPr>
        <w:t>Urz</w:t>
      </w:r>
      <w:r w:rsidR="00A4300D">
        <w:rPr>
          <w:rFonts w:ascii="Trebuchet MS" w:eastAsia="Calibri" w:hAnsi="Trebuchet MS" w:cs="Calibri"/>
          <w:color w:val="000000"/>
          <w:lang w:eastAsia="pl-PL"/>
        </w:rPr>
        <w:t>ąd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Gminy przy ul. </w:t>
      </w:r>
      <w:r w:rsidR="00A4300D">
        <w:rPr>
          <w:rFonts w:ascii="Trebuchet MS" w:eastAsia="Calibri" w:hAnsi="Trebuchet MS" w:cs="Calibri"/>
          <w:color w:val="000000"/>
          <w:lang w:eastAsia="pl-PL"/>
        </w:rPr>
        <w:t>Konopnickiej 12</w:t>
      </w:r>
    </w:p>
    <w:p w14:paraId="6EE9C07D" w14:textId="59FE31EC" w:rsidR="00424EC4" w:rsidRDefault="00424EC4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przez </w:t>
      </w:r>
      <w:r w:rsidR="00A4300D">
        <w:rPr>
          <w:rFonts w:ascii="Trebuchet MS" w:eastAsia="Calibri" w:hAnsi="Trebuchet MS" w:cs="Calibri"/>
          <w:color w:val="000000"/>
          <w:lang w:eastAsia="pl-PL"/>
        </w:rPr>
        <w:t>2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 tj: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poniedziałki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9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 i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środy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11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5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08584D22" w14:textId="730CF9D1" w:rsidR="00A4300D" w:rsidRPr="00424EC4" w:rsidRDefault="00A4300D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>
        <w:rPr>
          <w:rFonts w:ascii="Trebuchet MS" w:eastAsia="Calibri" w:hAnsi="Trebuchet MS" w:cs="Calibri"/>
          <w:b/>
          <w:bCs/>
          <w:color w:val="000000"/>
          <w:lang w:eastAsia="pl-PL"/>
        </w:rPr>
        <w:t>Starczy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3E93D649" w14:textId="5F81E63E" w:rsidR="00A4300D" w:rsidRPr="00424EC4" w:rsidRDefault="00A4300D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>
        <w:rPr>
          <w:rFonts w:ascii="Trebuchet MS" w:eastAsia="Calibri" w:hAnsi="Trebuchet MS" w:cs="Calibri"/>
          <w:color w:val="000000"/>
          <w:lang w:eastAsia="pl-PL"/>
        </w:rPr>
        <w:t>Urząd Gminy przy ul. Gminnej 4</w:t>
      </w:r>
    </w:p>
    <w:p w14:paraId="07CE1716" w14:textId="39D89A00" w:rsidR="00A4300D" w:rsidRPr="00A4300D" w:rsidRDefault="00A4300D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>
        <w:rPr>
          <w:rFonts w:ascii="Trebuchet MS" w:eastAsia="Calibri" w:hAnsi="Trebuchet MS" w:cs="Calibri"/>
          <w:color w:val="000000"/>
          <w:lang w:eastAsia="pl-PL"/>
        </w:rPr>
        <w:t xml:space="preserve"> w tygodniu, tj. czwartki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>
        <w:rPr>
          <w:rFonts w:ascii="Trebuchet MS" w:eastAsia="Calibri" w:hAnsi="Trebuchet MS" w:cs="Calibri"/>
          <w:color w:val="000000"/>
          <w:lang w:eastAsia="pl-PL"/>
        </w:rPr>
        <w:t>9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>
        <w:rPr>
          <w:rFonts w:ascii="Trebuchet MS" w:eastAsia="Calibri" w:hAnsi="Trebuchet MS" w:cs="Calibri"/>
          <w:color w:val="000000"/>
          <w:lang w:eastAsia="pl-PL"/>
        </w:rPr>
        <w:t>3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188A63A3" w14:textId="7D38A059" w:rsidR="00424EC4" w:rsidRPr="00424EC4" w:rsidRDefault="00424EC4" w:rsidP="00A4300D">
      <w:pPr>
        <w:widowControl w:val="0"/>
        <w:numPr>
          <w:ilvl w:val="0"/>
          <w:numId w:val="6"/>
        </w:numPr>
        <w:tabs>
          <w:tab w:val="left" w:pos="528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b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Lokalizacja główna  w 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>Mykanowie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:</w:t>
      </w:r>
    </w:p>
    <w:p w14:paraId="101D312B" w14:textId="1DD8E04B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 w:rsidR="00A4300D">
        <w:rPr>
          <w:rFonts w:ascii="Trebuchet MS" w:eastAsia="Calibri" w:hAnsi="Trebuchet MS" w:cs="Calibri"/>
          <w:color w:val="000000"/>
          <w:lang w:eastAsia="pl-PL"/>
        </w:rPr>
        <w:t>Urząd Gminy przy ul. Samorządowej 1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</w:p>
    <w:p w14:paraId="4AF40700" w14:textId="140C4F72" w:rsidR="00424EC4" w:rsidRPr="00A4300D" w:rsidRDefault="00424EC4" w:rsidP="00A4300D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</w:t>
      </w:r>
      <w:r w:rsidR="00A4300D">
        <w:rPr>
          <w:rFonts w:ascii="Trebuchet MS" w:eastAsia="Calibri" w:hAnsi="Trebuchet MS" w:cs="Calibri"/>
          <w:color w:val="000000"/>
          <w:lang w:eastAsia="pl-PL"/>
        </w:rPr>
        <w:t>2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dni w tygodniu tj.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:</w:t>
      </w:r>
      <w:r w:rsidR="00A4300D">
        <w:rPr>
          <w:rFonts w:ascii="Trebuchet MS" w:eastAsia="Calibri" w:hAnsi="Trebuchet MS" w:cs="Calibri"/>
          <w:b/>
          <w:color w:val="000000"/>
          <w:lang w:eastAsia="pl-PL"/>
        </w:rPr>
        <w:t xml:space="preserve"> 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poniedziałki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11</w:t>
      </w:r>
      <w:r w:rsidR="00A4300D">
        <w:rPr>
          <w:rFonts w:ascii="Trebuchet MS" w:eastAsia="Calibri" w:hAnsi="Trebuchet MS" w:cs="Calibri"/>
          <w:color w:val="000000"/>
          <w:vertAlign w:val="superscript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–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A4300D">
        <w:rPr>
          <w:rFonts w:ascii="Trebuchet MS" w:eastAsia="Calibri" w:hAnsi="Trebuchet MS" w:cs="Calibri"/>
          <w:color w:val="000000"/>
          <w:lang w:eastAsia="pl-PL"/>
        </w:rPr>
        <w:t>5</w:t>
      </w:r>
      <w:r w:rsidR="00A4300D">
        <w:rPr>
          <w:rFonts w:ascii="Trebuchet MS" w:eastAsia="Calibri" w:hAnsi="Trebuchet MS" w:cs="Calibri"/>
          <w:color w:val="000000"/>
          <w:vertAlign w:val="superscript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 i </w:t>
      </w:r>
      <w:r w:rsidR="00470903">
        <w:rPr>
          <w:rFonts w:ascii="Trebuchet MS" w:eastAsia="Calibri" w:hAnsi="Trebuchet MS" w:cs="Calibri"/>
          <w:color w:val="000000"/>
          <w:lang w:eastAsia="pl-PL"/>
        </w:rPr>
        <w:t>wtorki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A4300D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3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A4300D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A4300D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7</w:t>
      </w:r>
      <w:r w:rsidR="00A4300D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Pr="00424EC4">
        <w:rPr>
          <w:rFonts w:ascii="Trebuchet MS" w:eastAsia="Calibri" w:hAnsi="Trebuchet MS" w:cs="Calibri"/>
          <w:color w:val="000000"/>
          <w:lang w:eastAsia="pl-PL"/>
        </w:rPr>
        <w:t>,</w:t>
      </w:r>
    </w:p>
    <w:p w14:paraId="0EBD76AD" w14:textId="755F9CA9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7" w:right="20"/>
        <w:jc w:val="both"/>
        <w:textAlignment w:val="baseline"/>
        <w:rPr>
          <w:rFonts w:ascii="Trebuchet MS" w:eastAsia="Calibri" w:hAnsi="Trebuchet MS" w:cs="Calibri"/>
          <w:b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Filia w </w:t>
      </w:r>
      <w:r w:rsidR="00470903">
        <w:rPr>
          <w:rFonts w:ascii="Trebuchet MS" w:eastAsia="Calibri" w:hAnsi="Trebuchet MS" w:cs="Calibri"/>
          <w:b/>
          <w:color w:val="000000"/>
          <w:lang w:eastAsia="pl-PL"/>
        </w:rPr>
        <w:t>Kłomnicach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:</w:t>
      </w:r>
    </w:p>
    <w:p w14:paraId="157E7F00" w14:textId="1E98625F" w:rsidR="00424EC4" w:rsidRPr="00424EC4" w:rsidRDefault="00424EC4" w:rsidP="00424EC4">
      <w:pPr>
        <w:widowControl w:val="0"/>
        <w:tabs>
          <w:tab w:val="left" w:pos="615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Miejsce: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 </w:t>
      </w:r>
      <w:r w:rsidR="00470903">
        <w:rPr>
          <w:rFonts w:ascii="Trebuchet MS" w:eastAsia="Calibri" w:hAnsi="Trebuchet MS" w:cs="Calibri"/>
          <w:color w:val="000000"/>
          <w:lang w:eastAsia="pl-PL"/>
        </w:rPr>
        <w:t>Urząd Gminy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przy ul. </w:t>
      </w:r>
      <w:r w:rsidR="00470903">
        <w:rPr>
          <w:rFonts w:ascii="Trebuchet MS" w:eastAsia="Calibri" w:hAnsi="Trebuchet MS" w:cs="Calibri"/>
          <w:color w:val="000000"/>
          <w:lang w:eastAsia="pl-PL"/>
        </w:rPr>
        <w:t>Strażackiej 20</w:t>
      </w:r>
    </w:p>
    <w:p w14:paraId="58CFBC0E" w14:textId="07B1508E" w:rsidR="00424EC4" w:rsidRDefault="00424EC4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  <w:r w:rsidRPr="00424EC4">
        <w:rPr>
          <w:rFonts w:ascii="Trebuchet MS" w:eastAsia="Calibri" w:hAnsi="Trebuchet MS" w:cs="Calibri"/>
          <w:b/>
          <w:color w:val="000000"/>
          <w:lang w:eastAsia="pl-PL"/>
        </w:rPr>
        <w:t>Czas 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2 dni w tygodniu –tj:</w:t>
      </w:r>
      <w:r w:rsidR="00470903" w:rsidRPr="00470903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środy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470903">
        <w:rPr>
          <w:rFonts w:ascii="Trebuchet MS" w:eastAsia="Calibri" w:hAnsi="Trebuchet MS" w:cs="Calibri"/>
          <w:color w:val="000000"/>
          <w:lang w:eastAsia="pl-PL"/>
        </w:rPr>
        <w:t>8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2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 xml:space="preserve"> i 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czwartki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 xml:space="preserve">w godz. </w:t>
      </w:r>
      <w:r w:rsidR="00470903">
        <w:rPr>
          <w:rFonts w:ascii="Trebuchet MS" w:eastAsia="Calibri" w:hAnsi="Trebuchet MS" w:cs="Calibri"/>
          <w:color w:val="000000"/>
          <w:lang w:eastAsia="pl-PL"/>
        </w:rPr>
        <w:t>10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 w:rsidR="00470903"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="00470903" w:rsidRPr="00424EC4">
        <w:rPr>
          <w:rFonts w:ascii="Trebuchet MS" w:eastAsia="Calibri" w:hAnsi="Trebuchet MS" w:cs="Calibri"/>
          <w:color w:val="000000"/>
          <w:lang w:eastAsia="pl-PL"/>
        </w:rPr>
        <w:t>1</w:t>
      </w:r>
      <w:r w:rsidR="00470903">
        <w:rPr>
          <w:rFonts w:ascii="Trebuchet MS" w:eastAsia="Calibri" w:hAnsi="Trebuchet MS" w:cs="Calibri"/>
          <w:color w:val="000000"/>
          <w:lang w:eastAsia="pl-PL"/>
        </w:rPr>
        <w:t>4</w:t>
      </w:r>
      <w:r w:rsidR="00470903"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50B45D12" w14:textId="5428CF61" w:rsidR="00470903" w:rsidRPr="00424EC4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b/>
          <w:bCs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Filia w </w:t>
      </w:r>
      <w:r>
        <w:rPr>
          <w:rFonts w:ascii="Trebuchet MS" w:eastAsia="Calibri" w:hAnsi="Trebuchet MS" w:cs="Calibri"/>
          <w:b/>
          <w:bCs/>
          <w:color w:val="000000"/>
          <w:lang w:eastAsia="pl-PL"/>
        </w:rPr>
        <w:t>Kruszynie (specjalizacja mediacji)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:</w:t>
      </w:r>
    </w:p>
    <w:p w14:paraId="326355C1" w14:textId="72F492F6" w:rsidR="00470903" w:rsidRPr="00424EC4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Miejsce: </w:t>
      </w:r>
      <w:r>
        <w:rPr>
          <w:rFonts w:ascii="Trebuchet MS" w:eastAsia="Calibri" w:hAnsi="Trebuchet MS" w:cs="Calibri"/>
          <w:color w:val="000000"/>
          <w:lang w:eastAsia="pl-PL"/>
        </w:rPr>
        <w:t>Urząd Gminy przy ul. Kmicica 5</w:t>
      </w:r>
    </w:p>
    <w:p w14:paraId="27DD9B44" w14:textId="5B881048" w:rsidR="00470903" w:rsidRPr="00A4300D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Czas świadczenia porad: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przez 1 dzień </w:t>
      </w:r>
      <w:r>
        <w:rPr>
          <w:rFonts w:ascii="Trebuchet MS" w:eastAsia="Calibri" w:hAnsi="Trebuchet MS" w:cs="Calibri"/>
          <w:color w:val="000000"/>
          <w:lang w:eastAsia="pl-PL"/>
        </w:rPr>
        <w:t xml:space="preserve"> w tygodniu, tj. piątki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w godz. </w:t>
      </w:r>
      <w:r>
        <w:rPr>
          <w:rFonts w:ascii="Trebuchet MS" w:eastAsia="Calibri" w:hAnsi="Trebuchet MS" w:cs="Calibri"/>
          <w:color w:val="000000"/>
          <w:lang w:eastAsia="pl-PL"/>
        </w:rPr>
        <w:t>10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  <w:r>
        <w:rPr>
          <w:rFonts w:ascii="Trebuchet MS" w:eastAsia="Calibri" w:hAnsi="Trebuchet MS" w:cs="Calibri"/>
          <w:color w:val="000000"/>
          <w:lang w:eastAsia="pl-PL"/>
        </w:rPr>
        <w:t xml:space="preserve"> - </w:t>
      </w:r>
      <w:r w:rsidRPr="00424EC4">
        <w:rPr>
          <w:rFonts w:ascii="Trebuchet MS" w:eastAsia="Calibri" w:hAnsi="Trebuchet MS" w:cs="Calibri"/>
          <w:color w:val="000000"/>
          <w:lang w:eastAsia="pl-PL"/>
        </w:rPr>
        <w:t>1</w:t>
      </w:r>
      <w:r>
        <w:rPr>
          <w:rFonts w:ascii="Trebuchet MS" w:eastAsia="Calibri" w:hAnsi="Trebuchet MS" w:cs="Calibri"/>
          <w:color w:val="000000"/>
          <w:lang w:eastAsia="pl-PL"/>
        </w:rPr>
        <w:t>4</w:t>
      </w:r>
      <w:r w:rsidRPr="00424EC4">
        <w:rPr>
          <w:rFonts w:ascii="Trebuchet MS" w:eastAsia="Calibri" w:hAnsi="Trebuchet MS" w:cs="Calibri"/>
          <w:color w:val="000000"/>
          <w:vertAlign w:val="superscript"/>
          <w:lang w:eastAsia="pl-PL"/>
        </w:rPr>
        <w:t>00</w:t>
      </w:r>
    </w:p>
    <w:p w14:paraId="386C0A50" w14:textId="77777777" w:rsidR="00470903" w:rsidRPr="00470903" w:rsidRDefault="00470903" w:rsidP="00470903">
      <w:pPr>
        <w:widowControl w:val="0"/>
        <w:tabs>
          <w:tab w:val="left" w:pos="528"/>
        </w:tabs>
        <w:suppressAutoHyphens/>
        <w:autoSpaceDN w:val="0"/>
        <w:spacing w:after="120" w:line="240" w:lineRule="auto"/>
        <w:ind w:left="560" w:right="20"/>
        <w:jc w:val="both"/>
        <w:textAlignment w:val="baseline"/>
        <w:rPr>
          <w:rFonts w:ascii="Trebuchet MS" w:eastAsia="Calibri" w:hAnsi="Trebuchet MS" w:cs="Calibri"/>
          <w:color w:val="000000"/>
          <w:vertAlign w:val="superscript"/>
          <w:lang w:eastAsia="pl-PL"/>
        </w:rPr>
      </w:pPr>
    </w:p>
    <w:p w14:paraId="670069D8" w14:textId="774FA548" w:rsidR="00C862EE" w:rsidRPr="00C862EE" w:rsidRDefault="00424EC4" w:rsidP="00C862E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W trakcie realizacji zadania dopuszcza się możliwość dokonywania zmian w harmonogramie w zakresie np. terminów świadczenia porad, po uprzednim powiadomieniu o tym fakcie Zarządu Powiatu w </w:t>
      </w:r>
      <w:r w:rsidR="00470903">
        <w:rPr>
          <w:rFonts w:ascii="Trebuchet MS" w:eastAsia="Times New Roman" w:hAnsi="Trebuchet MS" w:cs="Arial"/>
          <w:w w:val="107"/>
          <w:lang w:eastAsia="pl-PL"/>
        </w:rPr>
        <w:t>Częstochowie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i po podpisaniu aneksu do umowy.</w:t>
      </w:r>
    </w:p>
    <w:p w14:paraId="233E3601" w14:textId="6A108FCA" w:rsidR="00424EC4" w:rsidRP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W sytuacji określonej w art. 8 ust. 6 ustawy o nieodpłatnej pomocy prawnej, nieodpłatnym poradnictwie obywatelskim oraz edukacji prawnej, na żądanie Starosty </w:t>
      </w:r>
      <w:r w:rsidR="00470903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>, czas trwania dyżuru w ciągu roku może ulec wydłużeniu do co najmniej 5 godzin dziennie we wszystkich punktach na terenie powiatu. Możliwość wydłużenia czasu trwania dyżuru może nastąpić w trakcie całego  roku. Wydłużenie czasu trwania dyżuru nie powoduje zwiększenia środków przeznaczonych na realizację zadania w 202</w:t>
      </w:r>
      <w:r w:rsidR="00470903">
        <w:rPr>
          <w:rFonts w:ascii="Trebuchet MS" w:eastAsia="Calibri" w:hAnsi="Trebuchet MS" w:cs="Times New Roman"/>
        </w:rPr>
        <w:t>1</w:t>
      </w:r>
      <w:r w:rsidRPr="00424EC4">
        <w:rPr>
          <w:rFonts w:ascii="Trebuchet MS" w:eastAsia="Calibri" w:hAnsi="Trebuchet MS" w:cs="Times New Roman"/>
        </w:rPr>
        <w:t xml:space="preserve"> roku.</w:t>
      </w:r>
    </w:p>
    <w:p w14:paraId="24AA8FBE" w14:textId="16FA6C2F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Osobom ze znaczą niepełnosprawnością ruchową, które nie mogą stawić się w punkcie osobiście oraz osobom doświadczającym trudności w komunikowaniu się, o których mowa w ustawie z dnia 19 sierpnia 2011 r. o języku migowym i innych środkach komunikowania się (Dz.U. z 2017 poz. 1824) może być udzielana nieodpłatna pomoc </w:t>
      </w:r>
      <w:r w:rsidRPr="00424EC4">
        <w:rPr>
          <w:rFonts w:ascii="Trebuchet MS" w:eastAsia="Times New Roman" w:hAnsi="Trebuchet MS" w:cs="Arial"/>
          <w:w w:val="107"/>
          <w:lang w:eastAsia="pl-PL"/>
        </w:rPr>
        <w:lastRenderedPageBreak/>
        <w:t>prawna lub świadczone nieodpłatne poradnictwo obywatelskie  z wyłączeniem nieodpłatnej mediacji, także poza punktem albo za pośrednictwem środków porozumiewania się na odległość. Udzielanie nieodpłatnej pomocy prawnej lub świadczenie nieodpłatnego poradnictwa obywatelskiego, o których mowa powyżej, nie powoduje zwiększenia środków przeznaczonych na realizacje zadania w 202</w:t>
      </w:r>
      <w:r w:rsidR="00470903">
        <w:rPr>
          <w:rFonts w:ascii="Trebuchet MS" w:eastAsia="Times New Roman" w:hAnsi="Trebuchet MS" w:cs="Arial"/>
          <w:w w:val="107"/>
          <w:lang w:eastAsia="pl-PL"/>
        </w:rPr>
        <w:t>1</w:t>
      </w:r>
      <w:r w:rsidRPr="00424EC4">
        <w:rPr>
          <w:rFonts w:ascii="Trebuchet MS" w:eastAsia="Times New Roman" w:hAnsi="Trebuchet MS" w:cs="Arial"/>
          <w:w w:val="107"/>
          <w:lang w:eastAsia="pl-PL"/>
        </w:rPr>
        <w:t xml:space="preserve"> r.  </w:t>
      </w:r>
    </w:p>
    <w:p w14:paraId="3E593B86" w14:textId="77777777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Times New Roman" w:hAnsi="Trebuchet MS" w:cs="Arial"/>
          <w:w w:val="107"/>
          <w:lang w:eastAsia="pl-PL"/>
        </w:rPr>
      </w:pPr>
      <w:r w:rsidRPr="00424EC4">
        <w:rPr>
          <w:rFonts w:ascii="Trebuchet MS" w:eastAsia="Times New Roman" w:hAnsi="Trebuchet MS" w:cs="Arial"/>
          <w:w w:val="107"/>
          <w:lang w:eastAsia="pl-PL"/>
        </w:rPr>
        <w:t>Oferent zapewnia niezbędny sprzęt komputerowy wraz z oprogramowaniem, umożliwiający świadczenie nieodpłatnych porad prawnych lub nieodpłatnego poradnictwa obywatelskiego, formularze oświadczeń i kart pomocy, a także informacje o zasadach i zakresie udzielanej pomocy lub porad oraz osobach uprawnionych do ich otrzymania, dostępne w miejscu przeznaczonym dla osób oczekujących na porady.</w:t>
      </w:r>
    </w:p>
    <w:p w14:paraId="004D52CF" w14:textId="4584C2C7" w:rsid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Sposób oraz warunki realizacji zadania określi umowa sporządzona z powiatem </w:t>
      </w:r>
      <w:r w:rsidR="00470903">
        <w:rPr>
          <w:rFonts w:ascii="Trebuchet MS" w:eastAsia="Calibri" w:hAnsi="Trebuchet MS" w:cs="Times New Roman"/>
        </w:rPr>
        <w:t>częstochowskim</w:t>
      </w:r>
      <w:r w:rsidRPr="00424EC4">
        <w:rPr>
          <w:rFonts w:ascii="Trebuchet MS" w:eastAsia="Calibri" w:hAnsi="Trebuchet MS" w:cs="Times New Roman"/>
        </w:rPr>
        <w:t xml:space="preserve"> zawierająca w szczególności zapisy, o których mowa w art. 6 ust. 2 pkt 1, 1a, 3 – 6 i 7 </w:t>
      </w:r>
      <w:bookmarkStart w:id="2" w:name="_Hlk525393999"/>
      <w:r w:rsidRPr="00424EC4">
        <w:rPr>
          <w:rFonts w:ascii="Trebuchet MS" w:eastAsia="Calibri" w:hAnsi="Trebuchet MS" w:cs="Times New Roman"/>
        </w:rPr>
        <w:t>ustawy z dnia 5 sierpnia 2015 r. o nieodpłatnej pomocy prawnej oraz edukacji prawnej (Dz. U. z 2019 r., poz. 294</w:t>
      </w:r>
      <w:bookmarkEnd w:id="2"/>
      <w:r w:rsidRPr="00424EC4">
        <w:rPr>
          <w:rFonts w:ascii="Trebuchet MS" w:eastAsia="Calibri" w:hAnsi="Trebuchet MS" w:cs="Times New Roman"/>
        </w:rPr>
        <w:t>).</w:t>
      </w:r>
    </w:p>
    <w:p w14:paraId="11311D72" w14:textId="6ACA2B66" w:rsidR="00C862EE" w:rsidRPr="00424EC4" w:rsidRDefault="00C862EE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W przypadku obowiązywania stanu zagro</w:t>
      </w:r>
      <w:r w:rsidR="00DC017B">
        <w:rPr>
          <w:rFonts w:ascii="Trebuchet MS" w:eastAsia="Calibri" w:hAnsi="Trebuchet MS" w:cs="Times New Roman"/>
        </w:rPr>
        <w:t>ż</w:t>
      </w:r>
      <w:r>
        <w:rPr>
          <w:rFonts w:ascii="Trebuchet MS" w:eastAsia="Calibri" w:hAnsi="Trebuchet MS" w:cs="Times New Roman"/>
        </w:rPr>
        <w:t>enia epidemicznego, stanu epidemii albo wprowadzenia stanu nadzwyczajnego udzielenie nieodpłatnej pomocy prawnej lub świadczenie nieodpłatnego poradnictwa obywatelskiego</w:t>
      </w:r>
      <w:r w:rsidR="00DC017B">
        <w:rPr>
          <w:rFonts w:ascii="Trebuchet MS" w:eastAsia="Calibri" w:hAnsi="Trebuchet MS" w:cs="Times New Roman"/>
        </w:rPr>
        <w:t>, powinno odbywać się z zachowaniem dystansu społecznego oraz reżimu sanitarnego, a decyzją Starosty Częstochowskiego może odbywać się za pośrednictwem porozumiewania się na odległość oraz poza lokalem punktu. Do świadczenia pomocy stosuje się wówczas art. 28”a” ustawy o nieodpłatnej pomocy prawnej, nieodpłatnym poradnictwie obywatelskim oraz edukacji prawnej.</w:t>
      </w:r>
    </w:p>
    <w:p w14:paraId="316E7B7C" w14:textId="77777777" w:rsidR="00424EC4" w:rsidRP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424EC4">
        <w:rPr>
          <w:rFonts w:ascii="Trebuchet MS" w:eastAsia="Calibri" w:hAnsi="Trebuchet MS" w:cs="Times New Roman"/>
        </w:rPr>
        <w:t xml:space="preserve">Oferent zobowiązany jest do złożenia sprawozdania z wykonania zadania publicznego według aktualnego wzoru obowiązującego na dzień składania sprawozdania. </w:t>
      </w:r>
    </w:p>
    <w:p w14:paraId="768404EF" w14:textId="0F7BCC47" w:rsidR="00424EC4" w:rsidRPr="00424EC4" w:rsidRDefault="00424EC4" w:rsidP="00424EC4">
      <w:pPr>
        <w:numPr>
          <w:ilvl w:val="0"/>
          <w:numId w:val="9"/>
        </w:numP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424EC4">
        <w:rPr>
          <w:rFonts w:ascii="Trebuchet MS" w:eastAsia="Calibri" w:hAnsi="Trebuchet MS" w:cs="Times New Roman"/>
        </w:rPr>
        <w:t>W ramach umowy, organizacji pozarządowej zostanie powierzone jednocześnie zadanie z zakresu edukacji prawnej, na każdy punkt</w:t>
      </w:r>
      <w:r w:rsidR="004A1D79">
        <w:rPr>
          <w:rFonts w:ascii="Trebuchet MS" w:eastAsia="Calibri" w:hAnsi="Trebuchet MS" w:cs="Times New Roman"/>
        </w:rPr>
        <w:t xml:space="preserve"> z osobna</w:t>
      </w:r>
      <w:r w:rsidRPr="00424EC4">
        <w:rPr>
          <w:rFonts w:ascii="Trebuchet MS" w:eastAsia="Calibri" w:hAnsi="Trebuchet MS" w:cs="Times New Roman"/>
        </w:rPr>
        <w:t>, w szczególności w formach, o których mowa w art. 3b ust. 2 ustawy o nieodpłatnej pomocy prawnej oraz edukacji prawnej</w:t>
      </w:r>
      <w:r w:rsidRPr="00424EC4">
        <w:rPr>
          <w:rFonts w:ascii="Trebuchet MS" w:eastAsia="Calibri" w:hAnsi="Trebuchet MS" w:cs="Times New Roman"/>
          <w:color w:val="00B0F0"/>
        </w:rPr>
        <w:t>.</w:t>
      </w:r>
      <w:r w:rsidRPr="00424EC4">
        <w:rPr>
          <w:rFonts w:ascii="Trebuchet MS" w:eastAsia="Calibri" w:hAnsi="Trebuchet MS" w:cs="Times New Roman"/>
        </w:rPr>
        <w:t xml:space="preserve"> W umowie Starosta może określić preferowane formy realizacji zadań z zakresu edukacji prawnej. </w:t>
      </w:r>
    </w:p>
    <w:p w14:paraId="41BE3897" w14:textId="74BEDD76" w:rsidR="00424EC4" w:rsidRPr="00424EC4" w:rsidRDefault="00424EC4" w:rsidP="00424EC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Oferent, w ramach oferty przedstawi porozumienia o wolontariacie zawarte z osobami, które będą wykonywały świadczenia w ramach prowadzonego punktu, w tym służyły asystą prawną osobom uprawnionym mającym trudności w samodzielnej realizacji porady, w szczególności z powodu niepełnosprawności, podeszłego wieku albo innych okoliczności życiowych.</w:t>
      </w:r>
    </w:p>
    <w:p w14:paraId="398DC4C2" w14:textId="77777777" w:rsidR="00424EC4" w:rsidRPr="00424EC4" w:rsidRDefault="00424EC4" w:rsidP="00424EC4">
      <w:pPr>
        <w:tabs>
          <w:tab w:val="left" w:pos="360"/>
        </w:tabs>
        <w:spacing w:after="120" w:line="240" w:lineRule="auto"/>
        <w:ind w:left="284" w:hanging="284"/>
        <w:contextualSpacing/>
        <w:rPr>
          <w:rFonts w:ascii="Trebuchet MS" w:eastAsia="Calibri" w:hAnsi="Trebuchet MS" w:cs="Times New Roman"/>
          <w:sz w:val="8"/>
          <w:szCs w:val="8"/>
        </w:rPr>
      </w:pPr>
    </w:p>
    <w:p w14:paraId="4A452BB3" w14:textId="77777777" w:rsidR="00A36F20" w:rsidRDefault="00424EC4" w:rsidP="00424EC4">
      <w:pPr>
        <w:numPr>
          <w:ilvl w:val="0"/>
          <w:numId w:val="9"/>
        </w:numPr>
        <w:tabs>
          <w:tab w:val="left" w:pos="284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Oferent zobowiązany jest do wykazania w ofercie osób, które będą wskazane do udzielania nieodpłatnej pomocy prawnej lub świadczenia nieodpłatnego poradnictwa obywatelskiego w punktach zlokalizowanych na terenie powiatu </w:t>
      </w:r>
      <w:r w:rsidR="004A1D79">
        <w:rPr>
          <w:rFonts w:ascii="Trebuchet MS" w:eastAsia="Calibri" w:hAnsi="Trebuchet MS" w:cs="Times New Roman"/>
        </w:rPr>
        <w:t>częstochowskiego</w:t>
      </w:r>
    </w:p>
    <w:p w14:paraId="0EC22065" w14:textId="08D9227A" w:rsidR="00424EC4" w:rsidRPr="00424EC4" w:rsidRDefault="00A36F20" w:rsidP="00424EC4">
      <w:pPr>
        <w:numPr>
          <w:ilvl w:val="0"/>
          <w:numId w:val="9"/>
        </w:numPr>
        <w:tabs>
          <w:tab w:val="left" w:pos="284"/>
        </w:tabs>
        <w:spacing w:after="120" w:line="240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Organizacja musi zapewnić podanie numeru telefonu, pod którym będzie możliwy kontakt pracowników Starostwa z osobami udzielającymi nieodpłatnej pomocy prawnej lub świadczącymi poradnictwo obywatelskie w punkcie.</w:t>
      </w:r>
      <w:r w:rsidR="00424EC4" w:rsidRPr="00424EC4">
        <w:rPr>
          <w:rFonts w:ascii="Trebuchet MS" w:eastAsia="Calibri" w:hAnsi="Trebuchet MS" w:cs="Times New Roman"/>
        </w:rPr>
        <w:t xml:space="preserve"> </w:t>
      </w:r>
    </w:p>
    <w:p w14:paraId="486174F8" w14:textId="5B6F1E76" w:rsidR="00424EC4" w:rsidRPr="00424EC4" w:rsidRDefault="00424EC4" w:rsidP="00424EC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Oferent, którego oferta zostanie wybrana w konkursie zapewnia właściwe oznakowanie lokalu </w:t>
      </w:r>
      <w:r w:rsidRPr="00424EC4">
        <w:rPr>
          <w:rFonts w:ascii="Trebuchet MS" w:eastAsia="Arial Unicode MS" w:hAnsi="Trebuchet MS" w:cs="Arial"/>
          <w:b/>
          <w:kern w:val="1"/>
          <w:lang w:eastAsia="pl-PL"/>
        </w:rPr>
        <w:t xml:space="preserve">na zewnątrz i wewnątrz budynku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oraz informację o osobach uprawnionych i zakresie udzielanej pomocy lub porad od 2 stycznia 202</w:t>
      </w:r>
      <w:r w:rsidR="002F330E">
        <w:rPr>
          <w:rFonts w:ascii="Trebuchet MS" w:eastAsia="Arial Unicode MS" w:hAnsi="Trebuchet MS" w:cs="Arial"/>
          <w:kern w:val="1"/>
          <w:lang w:eastAsia="pl-PL"/>
        </w:rPr>
        <w:t>1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 r.</w:t>
      </w:r>
    </w:p>
    <w:p w14:paraId="5DD1235C" w14:textId="77777777" w:rsidR="00424EC4" w:rsidRPr="00424EC4" w:rsidRDefault="00424EC4" w:rsidP="00424EC4">
      <w:pPr>
        <w:spacing w:after="0" w:line="240" w:lineRule="auto"/>
        <w:jc w:val="center"/>
        <w:rPr>
          <w:rFonts w:ascii="Trebuchet MS" w:eastAsia="Calibri" w:hAnsi="Trebuchet MS" w:cs="Times New Roman"/>
        </w:rPr>
      </w:pPr>
    </w:p>
    <w:p w14:paraId="3B467563" w14:textId="77777777" w:rsidR="00424EC4" w:rsidRPr="00424EC4" w:rsidRDefault="00424EC4" w:rsidP="00424EC4">
      <w:pPr>
        <w:spacing w:after="0" w:line="240" w:lineRule="auto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VII. Termin i warunki składania ofert.</w:t>
      </w:r>
    </w:p>
    <w:p w14:paraId="19121F33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14:paraId="67439EE6" w14:textId="478BE94B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1.</w:t>
      </w:r>
      <w:r w:rsidRPr="00424EC4">
        <w:rPr>
          <w:rFonts w:ascii="Trebuchet MS" w:eastAsia="Calibri" w:hAnsi="Trebuchet MS" w:cs="Times New Roman"/>
        </w:rPr>
        <w:t xml:space="preserve"> Warunkiem przystąpienia do konkursu jest złożenie oferty realizacji zadania według wzoru określonego w  obowiązującym </w:t>
      </w:r>
      <w:r w:rsidRPr="00424EC4">
        <w:rPr>
          <w:rFonts w:ascii="Trebuchet MS" w:eastAsia="Calibri" w:hAnsi="Trebuchet MS" w:cs="Times New Roman"/>
          <w:color w:val="FF0000"/>
        </w:rPr>
        <w:t xml:space="preserve">Rozporządzeniu w sprawie wzorów oferty i ramowych wzorów umów </w:t>
      </w:r>
      <w:r w:rsidRPr="00424EC4">
        <w:rPr>
          <w:rFonts w:ascii="Trebuchet MS" w:eastAsia="Calibri" w:hAnsi="Trebuchet MS" w:cs="Times New Roman"/>
          <w:b/>
          <w:color w:val="FF0000"/>
        </w:rPr>
        <w:t>w</w:t>
      </w:r>
      <w:r w:rsidRPr="00424EC4">
        <w:rPr>
          <w:rFonts w:ascii="Trebuchet MS" w:eastAsia="Calibri" w:hAnsi="Trebuchet MS" w:cs="Times New Roman"/>
          <w:b/>
        </w:rPr>
        <w:t xml:space="preserve"> terminie do dnia </w:t>
      </w:r>
      <w:r w:rsidR="00100F49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listopada 20</w:t>
      </w:r>
      <w:r w:rsidR="004A1D79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r.,</w:t>
      </w:r>
      <w:r w:rsidRPr="00424EC4">
        <w:rPr>
          <w:rFonts w:ascii="Trebuchet MS" w:eastAsia="Calibri" w:hAnsi="Trebuchet MS" w:cs="Times New Roman"/>
        </w:rPr>
        <w:t xml:space="preserve"> </w:t>
      </w:r>
      <w:r w:rsidRPr="00424EC4">
        <w:rPr>
          <w:rFonts w:ascii="Trebuchet MS" w:eastAsia="Calibri" w:hAnsi="Trebuchet MS" w:cs="Times New Roman"/>
          <w:b/>
        </w:rPr>
        <w:t>do godz. 1</w:t>
      </w:r>
      <w:r w:rsidR="008020C9">
        <w:rPr>
          <w:rFonts w:ascii="Trebuchet MS" w:eastAsia="Calibri" w:hAnsi="Trebuchet MS" w:cs="Times New Roman"/>
          <w:b/>
        </w:rPr>
        <w:t>4</w:t>
      </w:r>
      <w:r w:rsidR="008020C9">
        <w:rPr>
          <w:rFonts w:ascii="Trebuchet MS" w:eastAsia="Calibri" w:hAnsi="Trebuchet MS" w:cs="Times New Roman"/>
          <w:b/>
          <w:vertAlign w:val="superscript"/>
        </w:rPr>
        <w:t>0</w:t>
      </w:r>
      <w:r w:rsidRPr="00424EC4">
        <w:rPr>
          <w:rFonts w:ascii="Trebuchet MS" w:eastAsia="Calibri" w:hAnsi="Trebuchet MS" w:cs="Times New Roman"/>
          <w:b/>
          <w:vertAlign w:val="superscript"/>
        </w:rPr>
        <w:t>0</w:t>
      </w:r>
      <w:r w:rsidRPr="00424EC4">
        <w:rPr>
          <w:rFonts w:ascii="Trebuchet MS" w:eastAsia="Calibri" w:hAnsi="Trebuchet MS" w:cs="Times New Roman"/>
          <w:b/>
        </w:rPr>
        <w:t>.</w:t>
      </w:r>
    </w:p>
    <w:p w14:paraId="2833C050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- korespondencyjnie na adres:</w:t>
      </w:r>
    </w:p>
    <w:p w14:paraId="64657FF9" w14:textId="711FA98B" w:rsidR="00424EC4" w:rsidRPr="00424EC4" w:rsidRDefault="00424EC4" w:rsidP="00424EC4">
      <w:pPr>
        <w:spacing w:after="0" w:line="240" w:lineRule="auto"/>
        <w:ind w:left="1701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Starostwo Powiatowe w </w:t>
      </w:r>
      <w:r w:rsidR="004A1D79">
        <w:rPr>
          <w:rFonts w:ascii="Trebuchet MS" w:eastAsia="Calibri" w:hAnsi="Trebuchet MS" w:cs="Times New Roman"/>
        </w:rPr>
        <w:t>Częstochowie</w:t>
      </w:r>
    </w:p>
    <w:p w14:paraId="24EB552A" w14:textId="02B58EF5" w:rsidR="00424EC4" w:rsidRPr="00424EC4" w:rsidRDefault="004A1D79" w:rsidP="00424EC4">
      <w:pPr>
        <w:spacing w:after="0" w:line="240" w:lineRule="auto"/>
        <w:ind w:left="1701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ul. Sobieskiego 9</w:t>
      </w:r>
    </w:p>
    <w:p w14:paraId="732F00B3" w14:textId="3E34DA0F" w:rsidR="00424EC4" w:rsidRPr="00424EC4" w:rsidRDefault="004A1D79" w:rsidP="00424EC4">
      <w:pPr>
        <w:spacing w:after="0" w:line="240" w:lineRule="auto"/>
        <w:ind w:left="1701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42-217 Częstochowa</w:t>
      </w:r>
      <w:r w:rsidR="00424EC4" w:rsidRPr="00424EC4">
        <w:rPr>
          <w:rFonts w:ascii="Trebuchet MS" w:eastAsia="Calibri" w:hAnsi="Trebuchet MS" w:cs="Times New Roman"/>
        </w:rPr>
        <w:t>, lub</w:t>
      </w:r>
    </w:p>
    <w:p w14:paraId="6D3AC810" w14:textId="089B5B9D" w:rsidR="00424EC4" w:rsidRPr="00424EC4" w:rsidRDefault="00424EC4" w:rsidP="00424EC4">
      <w:pPr>
        <w:tabs>
          <w:tab w:val="left" w:pos="284"/>
        </w:tabs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- osobiście do kancelarii Starostwa Powiatowego w </w:t>
      </w:r>
      <w:r w:rsidR="004A1D79">
        <w:rPr>
          <w:rFonts w:ascii="Trebuchet MS" w:eastAsia="Calibri" w:hAnsi="Trebuchet MS" w:cs="Times New Roman"/>
        </w:rPr>
        <w:t xml:space="preserve">Częstochowie </w:t>
      </w:r>
      <w:r w:rsidRPr="00424EC4">
        <w:rPr>
          <w:rFonts w:ascii="Trebuchet MS" w:eastAsia="Calibri" w:hAnsi="Trebuchet MS" w:cs="Times New Roman"/>
        </w:rPr>
        <w:t xml:space="preserve"> (parter, pokój nr </w:t>
      </w:r>
      <w:r w:rsidR="004A1D79">
        <w:rPr>
          <w:rFonts w:ascii="Trebuchet MS" w:eastAsia="Calibri" w:hAnsi="Trebuchet MS" w:cs="Times New Roman"/>
        </w:rPr>
        <w:t>3</w:t>
      </w:r>
      <w:r w:rsidRPr="00424EC4">
        <w:rPr>
          <w:rFonts w:ascii="Trebuchet MS" w:eastAsia="Calibri" w:hAnsi="Trebuchet MS" w:cs="Times New Roman"/>
        </w:rPr>
        <w:t xml:space="preserve">) w godz. </w:t>
      </w:r>
      <w:r w:rsidR="008020C9">
        <w:rPr>
          <w:rFonts w:ascii="Trebuchet MS" w:eastAsia="Calibri" w:hAnsi="Trebuchet MS" w:cs="Times New Roman"/>
          <w:b/>
        </w:rPr>
        <w:t>8</w:t>
      </w:r>
      <w:r w:rsidR="008020C9">
        <w:rPr>
          <w:rFonts w:ascii="Trebuchet MS" w:eastAsia="Calibri" w:hAnsi="Trebuchet MS" w:cs="Times New Roman"/>
          <w:b/>
          <w:vertAlign w:val="superscript"/>
        </w:rPr>
        <w:t>0</w:t>
      </w:r>
      <w:r w:rsidR="004A1D79" w:rsidRPr="00424EC4">
        <w:rPr>
          <w:rFonts w:ascii="Trebuchet MS" w:eastAsia="Calibri" w:hAnsi="Trebuchet MS" w:cs="Times New Roman"/>
          <w:b/>
          <w:vertAlign w:val="superscript"/>
        </w:rPr>
        <w:t>0</w:t>
      </w:r>
      <w:r w:rsidR="004A1D79">
        <w:rPr>
          <w:rFonts w:ascii="Trebuchet MS" w:eastAsia="Calibri" w:hAnsi="Trebuchet MS" w:cs="Times New Roman"/>
          <w:b/>
          <w:vertAlign w:val="superscript"/>
        </w:rPr>
        <w:t xml:space="preserve"> </w:t>
      </w:r>
      <w:r w:rsidR="008020C9">
        <w:rPr>
          <w:rFonts w:ascii="Trebuchet MS" w:eastAsia="Calibri" w:hAnsi="Trebuchet MS" w:cs="Times New Roman"/>
          <w:b/>
          <w:vertAlign w:val="superscript"/>
        </w:rPr>
        <w:t>–</w:t>
      </w:r>
      <w:r w:rsidR="004A1D79">
        <w:rPr>
          <w:rFonts w:ascii="Trebuchet MS" w:eastAsia="Calibri" w:hAnsi="Trebuchet MS" w:cs="Times New Roman"/>
          <w:b/>
          <w:vertAlign w:val="superscript"/>
        </w:rPr>
        <w:t xml:space="preserve"> </w:t>
      </w:r>
      <w:r w:rsidR="004A1D79" w:rsidRPr="00424EC4">
        <w:rPr>
          <w:rFonts w:ascii="Trebuchet MS" w:eastAsia="Calibri" w:hAnsi="Trebuchet MS" w:cs="Times New Roman"/>
          <w:b/>
        </w:rPr>
        <w:t>1</w:t>
      </w:r>
      <w:r w:rsidR="008020C9">
        <w:rPr>
          <w:rFonts w:ascii="Trebuchet MS" w:eastAsia="Calibri" w:hAnsi="Trebuchet MS" w:cs="Times New Roman"/>
          <w:b/>
        </w:rPr>
        <w:t>4</w:t>
      </w:r>
      <w:r w:rsidR="008020C9">
        <w:rPr>
          <w:rFonts w:ascii="Trebuchet MS" w:eastAsia="Calibri" w:hAnsi="Trebuchet MS" w:cs="Times New Roman"/>
          <w:b/>
          <w:vertAlign w:val="superscript"/>
        </w:rPr>
        <w:t>0</w:t>
      </w:r>
      <w:r w:rsidR="004A1D79" w:rsidRPr="00424EC4">
        <w:rPr>
          <w:rFonts w:ascii="Trebuchet MS" w:eastAsia="Calibri" w:hAnsi="Trebuchet MS" w:cs="Times New Roman"/>
          <w:b/>
          <w:vertAlign w:val="superscript"/>
        </w:rPr>
        <w:t>0</w:t>
      </w:r>
      <w:r w:rsidRPr="00424EC4">
        <w:rPr>
          <w:rFonts w:ascii="Trebuchet MS" w:eastAsia="Calibri" w:hAnsi="Trebuchet MS" w:cs="Times New Roman"/>
        </w:rPr>
        <w:t>.</w:t>
      </w:r>
    </w:p>
    <w:p w14:paraId="031A0387" w14:textId="6B3B715D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lastRenderedPageBreak/>
        <w:t xml:space="preserve"> O zachowaniu terminu decyduje data wpływu do Starostwa</w:t>
      </w:r>
      <w:r w:rsidR="002F330E">
        <w:rPr>
          <w:rFonts w:ascii="Trebuchet MS" w:eastAsia="Calibri" w:hAnsi="Trebuchet MS" w:cs="Times New Roman"/>
        </w:rPr>
        <w:t xml:space="preserve"> Powiatowego w Częstochowie</w:t>
      </w:r>
      <w:r w:rsidRPr="00424EC4">
        <w:rPr>
          <w:rFonts w:ascii="Trebuchet MS" w:eastAsia="Calibri" w:hAnsi="Trebuchet MS" w:cs="Times New Roman"/>
        </w:rPr>
        <w:t>, a nie data stempla pocztowego.</w:t>
      </w:r>
    </w:p>
    <w:p w14:paraId="1806134F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</w:p>
    <w:p w14:paraId="3C1F7932" w14:textId="77777777" w:rsidR="00424EC4" w:rsidRPr="00424EC4" w:rsidRDefault="00424EC4" w:rsidP="00424EC4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 xml:space="preserve">Oferty na konkretną lokalizację, określoną w punkcie VI ust. 1 lit. A, B lub C </w:t>
      </w:r>
      <w:r w:rsidRPr="00424EC4">
        <w:rPr>
          <w:rFonts w:ascii="Trebuchet MS" w:eastAsia="Calibri" w:hAnsi="Trebuchet MS" w:cs="Times New Roman"/>
        </w:rPr>
        <w:t xml:space="preserve">, należy składać w zamkniętych, opisanych kopertach. Na kopercie należy wpisać </w:t>
      </w:r>
      <w:r w:rsidRPr="00424EC4">
        <w:rPr>
          <w:rFonts w:ascii="Trebuchet MS" w:eastAsia="Calibri" w:hAnsi="Trebuchet MS" w:cs="Times New Roman"/>
          <w:b/>
        </w:rPr>
        <w:t>tytuł zadania</w:t>
      </w:r>
      <w:r w:rsidRPr="00424EC4">
        <w:rPr>
          <w:rFonts w:ascii="Trebuchet MS" w:eastAsia="Calibri" w:hAnsi="Trebuchet MS" w:cs="Times New Roman"/>
        </w:rPr>
        <w:t xml:space="preserve"> zgodnie z punktem II ust.2. oznaczonych literami A,B lub C.</w:t>
      </w:r>
    </w:p>
    <w:p w14:paraId="1E794630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</w:rPr>
      </w:pPr>
      <w:r w:rsidRPr="00424EC4">
        <w:rPr>
          <w:rFonts w:ascii="Trebuchet MS" w:eastAsia="Calibri" w:hAnsi="Trebuchet MS" w:cs="Arial"/>
          <w:w w:val="107"/>
        </w:rPr>
        <w:t xml:space="preserve">Oferty należy sporządzić w języku polskim, pisemnie pod rygorem nieważności, w </w:t>
      </w:r>
      <w:r w:rsidRPr="00424EC4">
        <w:rPr>
          <w:rFonts w:ascii="Trebuchet MS" w:eastAsia="Calibri" w:hAnsi="Trebuchet MS" w:cs="Arial"/>
          <w:b/>
          <w:bCs/>
          <w:w w:val="113"/>
        </w:rPr>
        <w:t xml:space="preserve">formie komputerowej lub czytelnym pismem ręcznym, </w:t>
      </w:r>
      <w:r w:rsidRPr="00424EC4">
        <w:rPr>
          <w:rFonts w:ascii="Trebuchet MS" w:eastAsia="Calibri" w:hAnsi="Trebuchet MS" w:cs="Arial"/>
          <w:w w:val="107"/>
        </w:rPr>
        <w:t>z wypełnieniem wszystkich miejsc w ofercie.</w:t>
      </w:r>
    </w:p>
    <w:p w14:paraId="2D865CCE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color w:val="FF0000"/>
        </w:rPr>
      </w:pPr>
      <w:r w:rsidRPr="00424EC4">
        <w:rPr>
          <w:rFonts w:ascii="Trebuchet MS" w:eastAsia="Calibri" w:hAnsi="Trebuchet MS" w:cs="Arial"/>
          <w:color w:val="FF0000"/>
        </w:rPr>
        <w:t xml:space="preserve">Oferty powinny być sporządzone na drukach określonych w obowiązującym Rozporządzeniu  w sprawie wzorów oferty i ramowych wzorów umów dotyczących realizacji zadań publicznych oraz wzorów sprawozdań z wykonania tych zadań. </w:t>
      </w:r>
    </w:p>
    <w:p w14:paraId="16A31B9D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b/>
          <w:color w:val="FF0000"/>
          <w:u w:val="single"/>
        </w:rPr>
      </w:pPr>
      <w:r w:rsidRPr="00424EC4">
        <w:rPr>
          <w:rFonts w:ascii="Trebuchet MS" w:eastAsia="Calibri" w:hAnsi="Trebuchet MS" w:cs="Times New Roman"/>
          <w:b/>
          <w:u w:val="single"/>
        </w:rPr>
        <w:t>Oferty złożone na niewłaściwych drukach, niekompletne, nieczytelne  oraz niepodpisane lub podpisane przez niewłaściwą osobę, których załączniki nie zostały potwierdzone za zgodność z oryginałem, złożone po terminie zostaną odrzucone z przyczyn formalnych.</w:t>
      </w:r>
    </w:p>
    <w:p w14:paraId="0A67022C" w14:textId="77777777" w:rsidR="00424EC4" w:rsidRPr="00424EC4" w:rsidRDefault="00424EC4" w:rsidP="00424E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" w:after="0" w:line="276" w:lineRule="auto"/>
        <w:ind w:right="14"/>
        <w:jc w:val="both"/>
        <w:rPr>
          <w:rFonts w:ascii="Trebuchet MS" w:eastAsia="Times New Roman" w:hAnsi="Trebuchet MS" w:cs="Arial"/>
          <w:lang w:eastAsia="pl-PL"/>
        </w:rPr>
      </w:pPr>
      <w:r w:rsidRPr="00424EC4">
        <w:rPr>
          <w:rFonts w:ascii="Trebuchet MS" w:eastAsia="Times New Roman" w:hAnsi="Trebuchet MS" w:cs="Arial"/>
          <w:lang w:eastAsia="pl-PL"/>
        </w:rPr>
        <w:t>Oferty przesłane faksem i drogą elektroniczną  nie będą przyjmowane.</w:t>
      </w:r>
    </w:p>
    <w:p w14:paraId="2CCB04F0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Arial"/>
          <w:color w:val="FF0000"/>
        </w:rPr>
      </w:pPr>
      <w:r w:rsidRPr="00424EC4">
        <w:rPr>
          <w:rFonts w:ascii="Trebuchet MS" w:eastAsia="Calibri" w:hAnsi="Trebuchet MS" w:cs="Times New Roman"/>
        </w:rPr>
        <w:t>Nie przewiduje się możliwości uzupełnienia oferty, która została złożona w stanie niekompletnym.</w:t>
      </w:r>
    </w:p>
    <w:p w14:paraId="03893273" w14:textId="77777777" w:rsidR="00424EC4" w:rsidRPr="00424EC4" w:rsidRDefault="00424EC4" w:rsidP="00424EC4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 Oferta musi być podpisana przez osoby, które zgodnie z postanowieniami statutu lub innego aktu są uprawnione do reprezentowania podmiotu i zaciągania w jego imieniu zobowiązań finansowych i zawierania umów.</w:t>
      </w:r>
    </w:p>
    <w:p w14:paraId="41610F4A" w14:textId="77777777" w:rsidR="00424EC4" w:rsidRPr="00424EC4" w:rsidRDefault="00424EC4" w:rsidP="00424EC4">
      <w:pPr>
        <w:numPr>
          <w:ilvl w:val="0"/>
          <w:numId w:val="13"/>
        </w:numPr>
        <w:shd w:val="clear" w:color="auto" w:fill="FFFFFF"/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Wszystkie załączniki do oferty w formie kserokopii powinny zostać potwierdzone </w:t>
      </w:r>
      <w:r w:rsidRPr="00424EC4">
        <w:rPr>
          <w:rFonts w:ascii="Trebuchet MS" w:eastAsia="Times New Roman" w:hAnsi="Trebuchet MS" w:cs="Times New Roman"/>
          <w:i/>
          <w:lang w:eastAsia="pl-PL"/>
        </w:rPr>
        <w:t>„za zgodność z oryginałem”</w:t>
      </w:r>
      <w:r w:rsidRPr="00424EC4">
        <w:rPr>
          <w:rFonts w:ascii="Trebuchet MS" w:eastAsia="Times New Roman" w:hAnsi="Trebuchet MS" w:cs="Times New Roman"/>
          <w:lang w:eastAsia="pl-PL"/>
        </w:rPr>
        <w:t xml:space="preserve"> przez podmiot uprawniony do składania oświadczeń w imieniu oferenta. </w:t>
      </w:r>
    </w:p>
    <w:p w14:paraId="2CA05A74" w14:textId="77777777" w:rsidR="00424EC4" w:rsidRPr="00424EC4" w:rsidRDefault="00424EC4" w:rsidP="00424EC4">
      <w:pPr>
        <w:numPr>
          <w:ilvl w:val="0"/>
          <w:numId w:val="13"/>
        </w:numPr>
        <w:shd w:val="clear" w:color="auto" w:fill="FFFFFF"/>
        <w:spacing w:after="8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b/>
          <w:u w:val="single"/>
          <w:lang w:eastAsia="pl-PL"/>
        </w:rPr>
        <w:t>Prowadzenie punktów jest zadaniem zleconym z zakresu administracji rządowej. W przypadku, gdy wnioskowana w ofercie kwota finansowania przekroczy wysokość środków przeznaczonych na realizację zadania, oferta zostanie odrzucona z przyczyn formalnych</w:t>
      </w:r>
      <w:r w:rsidRPr="00424EC4">
        <w:rPr>
          <w:rFonts w:ascii="Trebuchet MS" w:eastAsia="Times New Roman" w:hAnsi="Trebuchet MS" w:cs="Times New Roman"/>
          <w:lang w:eastAsia="pl-PL"/>
        </w:rPr>
        <w:t xml:space="preserve">.  </w:t>
      </w:r>
    </w:p>
    <w:p w14:paraId="1EBAD6E7" w14:textId="77777777" w:rsidR="00424EC4" w:rsidRPr="00424EC4" w:rsidRDefault="00424EC4" w:rsidP="00424EC4">
      <w:pPr>
        <w:widowControl w:val="0"/>
        <w:suppressAutoHyphens/>
        <w:spacing w:after="0" w:line="276" w:lineRule="auto"/>
        <w:jc w:val="both"/>
        <w:rPr>
          <w:rFonts w:ascii="Trebuchet MS" w:eastAsia="Calibri" w:hAnsi="Trebuchet MS" w:cs="Arial"/>
          <w:color w:val="FF0000"/>
        </w:rPr>
      </w:pPr>
    </w:p>
    <w:p w14:paraId="00D32FB1" w14:textId="07A84DA3" w:rsidR="00424EC4" w:rsidRPr="00424EC4" w:rsidRDefault="00A4615F" w:rsidP="00424EC4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  <w:b/>
        </w:rPr>
        <w:t>2</w:t>
      </w:r>
      <w:r w:rsidR="00424EC4" w:rsidRPr="00424EC4">
        <w:rPr>
          <w:rFonts w:ascii="Trebuchet MS" w:eastAsia="Calibri" w:hAnsi="Trebuchet MS" w:cs="Times New Roman"/>
          <w:b/>
        </w:rPr>
        <w:t>.</w:t>
      </w:r>
      <w:r w:rsidR="00424EC4" w:rsidRPr="00424EC4">
        <w:rPr>
          <w:rFonts w:ascii="Trebuchet MS" w:eastAsia="Calibri" w:hAnsi="Trebuchet MS" w:cs="Times New Roman"/>
        </w:rPr>
        <w:t xml:space="preserve"> Do oferty należy dołączyć:</w:t>
      </w:r>
    </w:p>
    <w:p w14:paraId="40D94FA0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349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 xml:space="preserve">kopię aktualnego odpisu z Krajowego Rejestru Sądowego, innego rejestru lub ewidencji potwierdzającego status prawny oferenta i umocowanie osób go reprezentujących, </w:t>
      </w:r>
    </w:p>
    <w:p w14:paraId="6BD07B0D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  <w:tab w:val="left" w:pos="1080"/>
        </w:tabs>
        <w:spacing w:after="80" w:line="240" w:lineRule="auto"/>
        <w:ind w:left="1134" w:hanging="774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kopię aktualnego statutu organizacji pozarządowej,</w:t>
      </w:r>
    </w:p>
    <w:p w14:paraId="380D836E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  <w:tab w:val="left" w:pos="1080"/>
        </w:tabs>
        <w:spacing w:after="80" w:line="240" w:lineRule="auto"/>
        <w:ind w:left="1134" w:hanging="774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dla ofert dotyczących udzielania nieodpłatnej pomocy prawnej:</w:t>
      </w:r>
    </w:p>
    <w:p w14:paraId="7977E767" w14:textId="4DBC2E70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num" w:pos="1080"/>
          <w:tab w:val="left" w:pos="126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dokumenty potwierdzające spełnienie warunku posiadania co najmniej</w:t>
      </w:r>
      <w:r w:rsidR="00C81B1E">
        <w:rPr>
          <w:rFonts w:ascii="Trebuchet MS" w:eastAsia="Times New Roman" w:hAnsi="Trebuchet MS" w:cs="Times New Roman"/>
          <w:lang w:eastAsia="pl-PL"/>
        </w:rPr>
        <w:t xml:space="preserve"> </w:t>
      </w:r>
      <w:r w:rsidRPr="00424EC4">
        <w:rPr>
          <w:rFonts w:ascii="Trebuchet MS" w:eastAsia="Times New Roman" w:hAnsi="Trebuchet MS" w:cs="Times New Roman"/>
          <w:lang w:eastAsia="pl-PL"/>
        </w:rPr>
        <w:t>2-letniego doświadczenia w wykonywaniu zadań wiążących się z udzielaniem porad prawnych, informacji prawnych lub świadczeniem poradnictwa obywatelskiego,</w:t>
      </w:r>
    </w:p>
    <w:p w14:paraId="07F54F76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num" w:pos="1080"/>
          <w:tab w:val="left" w:pos="126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umowy zawarte z adwokatem, radcą prawnym, doradcą podatkowym lub osobą, o której mowa w art. 11 ust. 3 pkt 2 ustawy o nieodpłatnej pomocy prawnej, nieodpłatnym poradnictwie obywatelskim oraz edukacji prawnej,</w:t>
      </w:r>
    </w:p>
    <w:p w14:paraId="68F60ADA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num" w:pos="1080"/>
          <w:tab w:val="left" w:pos="126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dokument opisujący standardy obsługi i wewnętrzny system kontroli jakości, o którym mowa w punkcie III ust. 1 pkt 1) lit. d) niniejszego ogłoszenia,</w:t>
      </w:r>
    </w:p>
    <w:p w14:paraId="420B34BF" w14:textId="1615EF59" w:rsid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349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dla ofert dotyczących świadczenia nieodpłatnego poradnictwa obywatelskiego:</w:t>
      </w:r>
    </w:p>
    <w:p w14:paraId="60AEF212" w14:textId="77777777" w:rsidR="00C81B1E" w:rsidRPr="00C81B1E" w:rsidRDefault="00C81B1E" w:rsidP="00C81B1E">
      <w:pPr>
        <w:shd w:val="clear" w:color="auto" w:fill="FFFFFF"/>
        <w:spacing w:after="80" w:line="240" w:lineRule="auto"/>
        <w:ind w:left="709"/>
        <w:jc w:val="both"/>
        <w:rPr>
          <w:rFonts w:ascii="Trebuchet MS" w:eastAsia="Times New Roman" w:hAnsi="Trebuchet MS" w:cs="Times New Roman"/>
          <w:lang w:eastAsia="pl-PL"/>
        </w:rPr>
      </w:pPr>
      <w:r w:rsidRPr="00C81B1E">
        <w:rPr>
          <w:rFonts w:ascii="Trebuchet MS" w:eastAsia="Times New Roman" w:hAnsi="Trebuchet MS" w:cs="Times New Roman"/>
          <w:lang w:eastAsia="pl-PL"/>
        </w:rPr>
        <w:t>a)</w:t>
      </w:r>
      <w:r w:rsidRPr="00C81B1E">
        <w:rPr>
          <w:rFonts w:ascii="Trebuchet MS" w:eastAsia="Times New Roman" w:hAnsi="Trebuchet MS" w:cs="Times New Roman"/>
          <w:lang w:eastAsia="pl-PL"/>
        </w:rPr>
        <w:tab/>
        <w:t xml:space="preserve">dokumenty potwierdzające spełnienie warunku posiadania co najmniej 2-letniego doświadczenia w wykonywaniu zadań wiążących się ze świadczeniem poradnictwa obywatelskiego, nabyte w okresie 5 lat bezpośrednio poprzedzających złożenie oferty, lub co najmniej 2-letnie doświadczenie w wykonywaniu zadań wiążących się z udzielaniem porad prawnych, informacji prawnych lub świadczeniem nieodpłatnego poradnictwa, </w:t>
      </w:r>
    </w:p>
    <w:p w14:paraId="328988A9" w14:textId="77777777" w:rsidR="00C81B1E" w:rsidRPr="00C81B1E" w:rsidRDefault="00C81B1E" w:rsidP="00C81B1E">
      <w:pPr>
        <w:shd w:val="clear" w:color="auto" w:fill="FFFFFF"/>
        <w:spacing w:after="80" w:line="240" w:lineRule="auto"/>
        <w:ind w:left="709"/>
        <w:jc w:val="both"/>
        <w:rPr>
          <w:rFonts w:ascii="Trebuchet MS" w:eastAsia="Times New Roman" w:hAnsi="Trebuchet MS" w:cs="Times New Roman"/>
          <w:lang w:eastAsia="pl-PL"/>
        </w:rPr>
      </w:pPr>
      <w:r w:rsidRPr="00C81B1E">
        <w:rPr>
          <w:rFonts w:ascii="Trebuchet MS" w:eastAsia="Times New Roman" w:hAnsi="Trebuchet MS" w:cs="Times New Roman"/>
          <w:lang w:eastAsia="pl-PL"/>
        </w:rPr>
        <w:lastRenderedPageBreak/>
        <w:t>b)</w:t>
      </w:r>
      <w:r w:rsidRPr="00C81B1E">
        <w:rPr>
          <w:rFonts w:ascii="Trebuchet MS" w:eastAsia="Times New Roman" w:hAnsi="Trebuchet MS" w:cs="Times New Roman"/>
          <w:lang w:eastAsia="pl-PL"/>
        </w:rPr>
        <w:tab/>
        <w:t>umowy zawarte z osobami, o których mowa w art. 11 ust. 3a ustawy o nieodpłatnej pomocy prawnej, nieodpłatnym poradnictwie obywatelskim oraz edukacji prawnej,</w:t>
      </w:r>
    </w:p>
    <w:p w14:paraId="614C995A" w14:textId="77777777" w:rsidR="00C81B1E" w:rsidRPr="00C81B1E" w:rsidRDefault="00C81B1E" w:rsidP="00C81B1E">
      <w:pPr>
        <w:shd w:val="clear" w:color="auto" w:fill="FFFFFF"/>
        <w:spacing w:after="80" w:line="240" w:lineRule="auto"/>
        <w:ind w:left="709"/>
        <w:jc w:val="both"/>
        <w:rPr>
          <w:rFonts w:ascii="Trebuchet MS" w:eastAsia="Times New Roman" w:hAnsi="Trebuchet MS" w:cs="Times New Roman"/>
          <w:lang w:eastAsia="pl-PL"/>
        </w:rPr>
      </w:pPr>
      <w:r w:rsidRPr="00C81B1E">
        <w:rPr>
          <w:rFonts w:ascii="Trebuchet MS" w:eastAsia="Times New Roman" w:hAnsi="Trebuchet MS" w:cs="Times New Roman"/>
          <w:lang w:eastAsia="pl-PL"/>
        </w:rPr>
        <w:t>c)</w:t>
      </w:r>
      <w:r w:rsidRPr="00C81B1E">
        <w:rPr>
          <w:rFonts w:ascii="Trebuchet MS" w:eastAsia="Times New Roman" w:hAnsi="Trebuchet MS" w:cs="Times New Roman"/>
          <w:lang w:eastAsia="pl-PL"/>
        </w:rPr>
        <w:tab/>
        <w:t xml:space="preserve">dokument opisujący standardy obsługi i wewnętrzny system kontroli jakości, o którym mowa w punkcie III ust. 1 pkt 2) lit. d) niniejszego ogłoszenia, </w:t>
      </w:r>
    </w:p>
    <w:p w14:paraId="628BF801" w14:textId="23441B83" w:rsidR="00C81B1E" w:rsidRDefault="00C81B1E" w:rsidP="00C81B1E">
      <w:pPr>
        <w:pStyle w:val="Tekstpodstawowywcity"/>
      </w:pPr>
      <w:r w:rsidRPr="00C81B1E">
        <w:t>d)</w:t>
      </w:r>
      <w:r w:rsidRPr="00C81B1E">
        <w:tab/>
        <w:t>zaświadczenie, o którym mowa w art. 11 ust. 3a pkt 2 ustawy z dnia 5 sierpnia 2015 r. o nieodpłatnej pomocy prawnej oraz edukacji prawnej albo zaświadczenie potwierdzające ukończenie szkolenia, o którym mowa w art. 11a ust. 1 w/w ustawy, z oceną pozytywną, przez osoby, o których mowa w art. 10 ust. 1 pkt 2 lit.b ustawy z dnia 15 czerwca 2018 r. o zmianie ustawy o nieodpłatnej pomocy prawnej oraz edukacji prawnej oraz niektórych innych ustaw.</w:t>
      </w:r>
    </w:p>
    <w:p w14:paraId="25F72A13" w14:textId="5D3F4048" w:rsidR="00C81B1E" w:rsidRDefault="00C81B1E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349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dla ofert dotyczących świadczenia nieodpłatnej mediacji:</w:t>
      </w:r>
    </w:p>
    <w:p w14:paraId="5A9C3BB9" w14:textId="5635B088" w:rsidR="00C81B1E" w:rsidRPr="00A66A18" w:rsidRDefault="00C81B1E" w:rsidP="00C81B1E">
      <w:pPr>
        <w:spacing w:after="80" w:line="240" w:lineRule="auto"/>
        <w:ind w:left="710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a) </w:t>
      </w:r>
      <w:r w:rsidRPr="00C81B1E">
        <w:rPr>
          <w:rFonts w:ascii="Trebuchet MS" w:eastAsia="Times New Roman" w:hAnsi="Trebuchet MS" w:cs="Times New Roman"/>
          <w:lang w:eastAsia="pl-PL"/>
        </w:rPr>
        <w:t>dokumenty potwierdzające spełnienie warunku posiadania co najmniej 2-letniego doświadczenia w wykonywaniu zadań wiążących się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 </w:t>
      </w:r>
      <w:r>
        <w:rPr>
          <w:rFonts w:ascii="Trebuchet MS" w:eastAsia="Times New Roman" w:hAnsi="Trebuchet MS" w:cs="Times New Roman"/>
          <w:lang w:eastAsia="pl-PL"/>
        </w:rPr>
        <w:t>prowadzeniem mediacji;</w:t>
      </w:r>
    </w:p>
    <w:p w14:paraId="5E91E9EA" w14:textId="7C94C4CB" w:rsidR="00C81B1E" w:rsidRPr="00EA6850" w:rsidRDefault="00C81B1E" w:rsidP="00EA6850">
      <w:pPr>
        <w:tabs>
          <w:tab w:val="num" w:pos="1440"/>
        </w:tabs>
        <w:spacing w:after="80" w:line="240" w:lineRule="auto"/>
        <w:ind w:left="710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 xml:space="preserve">b) </w:t>
      </w:r>
      <w:r w:rsidRPr="00A66A18">
        <w:rPr>
          <w:rFonts w:ascii="Trebuchet MS" w:eastAsia="Times New Roman" w:hAnsi="Trebuchet MS" w:cs="Times New Roman"/>
          <w:lang w:eastAsia="pl-PL"/>
        </w:rPr>
        <w:t>umow</w:t>
      </w:r>
      <w:r>
        <w:rPr>
          <w:rFonts w:ascii="Trebuchet MS" w:eastAsia="Times New Roman" w:hAnsi="Trebuchet MS" w:cs="Times New Roman"/>
          <w:lang w:eastAsia="pl-PL"/>
        </w:rPr>
        <w:t>y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zawart</w:t>
      </w:r>
      <w:r>
        <w:rPr>
          <w:rFonts w:ascii="Trebuchet MS" w:eastAsia="Times New Roman" w:hAnsi="Trebuchet MS" w:cs="Times New Roman"/>
          <w:lang w:eastAsia="pl-PL"/>
        </w:rPr>
        <w:t>e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z</w:t>
      </w:r>
      <w:r>
        <w:rPr>
          <w:rFonts w:ascii="Trebuchet MS" w:eastAsia="Times New Roman" w:hAnsi="Trebuchet MS" w:cs="Times New Roman"/>
          <w:lang w:eastAsia="pl-PL"/>
        </w:rPr>
        <w:t xml:space="preserve"> co najmniej trzema mediatorami, o których mowa w art. 4a ust. 6;</w:t>
      </w:r>
      <w:r w:rsidRPr="00A66A18">
        <w:rPr>
          <w:rFonts w:ascii="Trebuchet MS" w:eastAsia="Times New Roman" w:hAnsi="Trebuchet MS" w:cs="Times New Roman"/>
          <w:lang w:eastAsia="pl-PL"/>
        </w:rPr>
        <w:t xml:space="preserve"> </w:t>
      </w:r>
    </w:p>
    <w:p w14:paraId="44918837" w14:textId="77777777" w:rsidR="00424EC4" w:rsidRPr="00424EC4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  <w:tab w:val="left" w:pos="1080"/>
        </w:tabs>
        <w:spacing w:after="80" w:line="240" w:lineRule="auto"/>
        <w:ind w:left="1134" w:hanging="774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pisemne zobowiązania do:</w:t>
      </w:r>
    </w:p>
    <w:p w14:paraId="1E238465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left" w:pos="851"/>
          <w:tab w:val="num" w:pos="108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zapewnienia poufności w związku z udzielaniem nieodpłatnej pomocy prawnej i jej dokumentowaniem,</w:t>
      </w:r>
    </w:p>
    <w:p w14:paraId="539ADC13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left" w:pos="851"/>
          <w:tab w:val="num" w:pos="108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zapewnienia profesjonalnego i rzetelnego udzielania nieodpłatnej pomocy prawnej, w szczególności w sytuacji, gdy zachodzi konflikt interesów,</w:t>
      </w:r>
    </w:p>
    <w:p w14:paraId="76F9A662" w14:textId="77777777" w:rsidR="00424EC4" w:rsidRPr="00424EC4" w:rsidRDefault="00424EC4" w:rsidP="00424EC4">
      <w:pPr>
        <w:numPr>
          <w:ilvl w:val="1"/>
          <w:numId w:val="17"/>
        </w:numPr>
        <w:shd w:val="clear" w:color="auto" w:fill="FFFFFF"/>
        <w:tabs>
          <w:tab w:val="left" w:pos="851"/>
          <w:tab w:val="num" w:pos="1080"/>
        </w:tabs>
        <w:spacing w:after="80" w:line="240" w:lineRule="auto"/>
        <w:ind w:left="1080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przestrzegania zasad etyki odpowiednio przy udzielaniu nieodpłatnej pomocy prawnej lub nieodpłatnego poradnictwa obywatelskiego, w szczególności w sytuacji, gdy zachodzi konflikt interesów,</w:t>
      </w:r>
    </w:p>
    <w:p w14:paraId="547D9D1F" w14:textId="6DAE1708" w:rsidR="00DC017B" w:rsidRDefault="00424EC4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283"/>
        <w:jc w:val="both"/>
        <w:rPr>
          <w:rFonts w:ascii="Trebuchet MS" w:eastAsia="Times New Roman" w:hAnsi="Trebuchet MS" w:cs="Times New Roman"/>
          <w:lang w:eastAsia="pl-PL"/>
        </w:rPr>
      </w:pPr>
      <w:r w:rsidRPr="00424EC4">
        <w:rPr>
          <w:rFonts w:ascii="Trebuchet MS" w:eastAsia="Times New Roman" w:hAnsi="Trebuchet MS" w:cs="Times New Roman"/>
          <w:lang w:eastAsia="pl-PL"/>
        </w:rPr>
        <w:t>oświadczenie oferenta, że nie zachodzą przesłanki wykluczające możliwość ubiegania się o powierzenie realizacji zadania ze względów, o których mowa w art. 10 ust. 6 ustawy z dnia 15 czerwca 2018 r. o zmianie ustawy o nieodpłatnej pomocy prawnej oraz edukacji prawnej oraz niektórych innych ustaw</w:t>
      </w:r>
    </w:p>
    <w:p w14:paraId="65713A09" w14:textId="4AB670D0" w:rsidR="00DC017B" w:rsidRDefault="00DC017B" w:rsidP="00424EC4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283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kserokopię decyzji Wojewody o wpisaniu na listę organizacji pozarządowych uprawnionych do prowadzenia punktów na obszarze Województwa Śląskiego ze wskazaniem zakresu udzielania pomocy, czyli z zaznaczeniem czy organizacja udziela ni</w:t>
      </w:r>
      <w:r w:rsidR="008020C9">
        <w:rPr>
          <w:rFonts w:ascii="Trebuchet MS" w:eastAsia="Times New Roman" w:hAnsi="Trebuchet MS" w:cs="Times New Roman"/>
          <w:lang w:eastAsia="pl-PL"/>
        </w:rPr>
        <w:t>e</w:t>
      </w:r>
      <w:r>
        <w:rPr>
          <w:rFonts w:ascii="Trebuchet MS" w:eastAsia="Times New Roman" w:hAnsi="Trebuchet MS" w:cs="Times New Roman"/>
          <w:lang w:eastAsia="pl-PL"/>
        </w:rPr>
        <w:t>odpłatnej pomocy prawnej, czy świadczy nieodpłatne poradnictwo obywatelskie, czy prowadzi nieodpłatną mediację oraz edukację prawną</w:t>
      </w:r>
    </w:p>
    <w:p w14:paraId="6270E381" w14:textId="481E74DE" w:rsidR="00424EC4" w:rsidRPr="00A36F20" w:rsidRDefault="00DC017B" w:rsidP="00A36F20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80" w:line="240" w:lineRule="auto"/>
        <w:ind w:left="709" w:hanging="283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oświadczenie o zapewnieniu zastępstwa w przypadku wystąpienia przeszkody w realizacji zadania. Os</w:t>
      </w:r>
      <w:r w:rsidR="00A36F20">
        <w:rPr>
          <w:rFonts w:ascii="Trebuchet MS" w:eastAsia="Times New Roman" w:hAnsi="Trebuchet MS" w:cs="Times New Roman"/>
          <w:lang w:eastAsia="pl-PL"/>
        </w:rPr>
        <w:t>oby zastępujące również muszą być wymienione na liście osób przekazanych przez organizację pozarządową Wojewodzie</w:t>
      </w:r>
      <w:r w:rsidR="00424EC4" w:rsidRPr="00A36F20">
        <w:rPr>
          <w:rFonts w:ascii="Trebuchet MS" w:eastAsia="Times New Roman" w:hAnsi="Trebuchet MS" w:cs="Times New Roman"/>
          <w:lang w:eastAsia="pl-PL"/>
        </w:rPr>
        <w:t>.</w:t>
      </w:r>
    </w:p>
    <w:p w14:paraId="1FD4A6E7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b/>
          <w:kern w:val="1"/>
          <w:lang w:eastAsia="pl-PL"/>
        </w:rPr>
      </w:pPr>
    </w:p>
    <w:p w14:paraId="3C13B9FE" w14:textId="77777777" w:rsidR="00424EC4" w:rsidRPr="00424EC4" w:rsidRDefault="00424EC4" w:rsidP="00424EC4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b/>
          <w:kern w:val="1"/>
          <w:lang w:eastAsia="pl-PL"/>
        </w:rPr>
      </w:pPr>
      <w:r w:rsidRPr="00424EC4">
        <w:rPr>
          <w:rFonts w:ascii="Trebuchet MS" w:eastAsia="Arial Unicode MS" w:hAnsi="Trebuchet MS" w:cs="Arial"/>
          <w:b/>
          <w:kern w:val="1"/>
          <w:lang w:eastAsia="pl-PL"/>
        </w:rPr>
        <w:t>Kserokopie będące załącznikami do oferty należy potwierdzić za zgodność z oryginałem.</w:t>
      </w:r>
      <w:r w:rsidRPr="00424EC4">
        <w:rPr>
          <w:rFonts w:ascii="Trebuchet MS" w:eastAsia="Calibri" w:hAnsi="Trebuchet MS" w:cs="Times New Roman"/>
        </w:rPr>
        <w:t xml:space="preserve"> </w:t>
      </w:r>
      <w:r w:rsidRPr="00424EC4">
        <w:rPr>
          <w:rFonts w:ascii="Trebuchet MS" w:eastAsia="Calibri" w:hAnsi="Trebuchet MS" w:cs="Times New Roman"/>
          <w:b/>
          <w:u w:val="single"/>
        </w:rPr>
        <w:t>Oferta złożona bez wymaganych załączników uznana zostanie za niekompletną i zostanie odrzucona z przyczyn formalnych.</w:t>
      </w:r>
    </w:p>
    <w:p w14:paraId="5BD32974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color w:val="C00000"/>
        </w:rPr>
      </w:pPr>
    </w:p>
    <w:p w14:paraId="4EEA1B5C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VIII. Tryb i kryteria stosowane przy wyborze ofert oraz termin dokonania wyboru oferty.</w:t>
      </w:r>
    </w:p>
    <w:p w14:paraId="0628788F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59A5BB26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 xml:space="preserve">1. Oferty, które zostaną zakwalifikowane po ocenie formalnej do oceny merytorycznej oceniane będą według poniższych kryteriów: </w:t>
      </w:r>
    </w:p>
    <w:p w14:paraId="4609794C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747F1FF0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4BF93764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30"/>
        <w:gridCol w:w="1620"/>
        <w:gridCol w:w="2008"/>
      </w:tblGrid>
      <w:tr w:rsidR="00424EC4" w:rsidRPr="00424EC4" w14:paraId="463D8DA2" w14:textId="77777777" w:rsidTr="00424E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E540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>OCENA MERYTORYCZNA</w:t>
            </w: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(dokonywana przez Komisję  konkursową)</w:t>
            </w:r>
          </w:p>
        </w:tc>
      </w:tr>
      <w:tr w:rsidR="00424EC4" w:rsidRPr="00424EC4" w14:paraId="29B738BE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615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DFC8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D6B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NIE</w:t>
            </w:r>
          </w:p>
        </w:tc>
      </w:tr>
      <w:tr w:rsidR="00424EC4" w:rsidRPr="00424EC4" w14:paraId="437F0E15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8ED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lastRenderedPageBreak/>
              <w:t xml:space="preserve">Zakres przedmiotowy zadania jest zgodny z ogłoszeniem o konkursie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25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2A4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0DACB099" w14:textId="77777777" w:rsidTr="00424EC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141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>UWAGA!</w:t>
            </w: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24EC4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t>W przypadku odpowiedzi negatywnej oferta nie podlega dalszej ocenie merytorycznej</w:t>
            </w:r>
          </w:p>
        </w:tc>
      </w:tr>
      <w:tr w:rsidR="00424EC4" w:rsidRPr="00424EC4" w14:paraId="40951E2F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8E10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34B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90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40C8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UWAGI</w:t>
            </w:r>
          </w:p>
        </w:tc>
      </w:tr>
      <w:tr w:rsidR="00424EC4" w:rsidRPr="00424EC4" w14:paraId="7B2996C1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CFA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5C8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Zakres przedłożonej oferty – ocenie podlega to czy organizacja złożyła ofertę na prowadzenie wszystkich 3 punktów  objętych konkursem czy tylko jednego</w:t>
            </w:r>
          </w:p>
          <w:p w14:paraId="44B7AFB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Prowadzenie 3 punktów – 3pkt</w:t>
            </w:r>
          </w:p>
          <w:p w14:paraId="55DCBEF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Prowadzenie 2 punktów – 2 pkt.</w:t>
            </w:r>
          </w:p>
          <w:p w14:paraId="10961DF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Prowadzenie 1 punktu – 1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1EB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Od 1 – 3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42D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671D7B4C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5EE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8AD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Ocena proponowanej jakości wykonania zadania i kwalifikacje osób przy udziale których oferent będzie realizował zadanie publiczne:</w:t>
            </w:r>
          </w:p>
          <w:p w14:paraId="0FD9D3F7" w14:textId="77777777" w:rsidR="00424EC4" w:rsidRPr="00424EC4" w:rsidRDefault="00424EC4" w:rsidP="00424EC4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świadczenie pomocy prawnej przez adwokata lub radcę prawnego – 3 pkt.</w:t>
            </w:r>
          </w:p>
          <w:p w14:paraId="32A56241" w14:textId="77777777" w:rsidR="00424EC4" w:rsidRPr="00424EC4" w:rsidRDefault="00424EC4" w:rsidP="00424EC4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straż pracy w zawodzie adwokata lub radcy prawnego co najmniej 3 lata – 4 pkt.</w:t>
            </w:r>
          </w:p>
          <w:p w14:paraId="0DB738F3" w14:textId="77777777" w:rsidR="00424EC4" w:rsidRPr="00424EC4" w:rsidRDefault="00424EC4" w:rsidP="00424EC4">
            <w:pPr>
              <w:widowControl w:val="0"/>
              <w:numPr>
                <w:ilvl w:val="0"/>
                <w:numId w:val="20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doświadczenie osób, które będą udzielały nieodpłatnej pomocy prawnej w jej udzielaniu – 5 pkt.</w:t>
            </w:r>
          </w:p>
          <w:p w14:paraId="491073E1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620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272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3D322D4C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100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2C0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Potencjał realizacyjny zadania:</w:t>
            </w:r>
          </w:p>
          <w:p w14:paraId="2259944F" w14:textId="77777777" w:rsidR="00424EC4" w:rsidRPr="00424EC4" w:rsidRDefault="00424EC4" w:rsidP="00424EC4">
            <w:pPr>
              <w:widowControl w:val="0"/>
              <w:numPr>
                <w:ilvl w:val="0"/>
                <w:numId w:val="21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udokumentowane co najmniej 2 – letnie doświadczenie oferenta w wykonywaniu zadań wiążących się z udzielaniem porad prawnych, informacji prawnych lub świadczeniem nieodpłatnego poradnictwa obywatelskiego w ciągu ostatnich 3 lat – 5 pkt</w:t>
            </w:r>
          </w:p>
          <w:p w14:paraId="619B6207" w14:textId="77777777" w:rsidR="00424EC4" w:rsidRPr="00424EC4" w:rsidRDefault="00424EC4" w:rsidP="00424EC4">
            <w:pPr>
              <w:widowControl w:val="0"/>
              <w:numPr>
                <w:ilvl w:val="0"/>
                <w:numId w:val="21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udokumentowane doświadczenie oferenta w działaniach związanych z nieodpłatnym kształtowaniem świadomości prawnej obywateli (tzw. Edukacja prawna) w ciągu ostatnich 3 lat – 5 pkt.</w:t>
            </w:r>
          </w:p>
          <w:p w14:paraId="210CA3C0" w14:textId="77777777" w:rsidR="00424EC4" w:rsidRPr="00424EC4" w:rsidRDefault="00424EC4" w:rsidP="00424EC4">
            <w:pPr>
              <w:widowControl w:val="0"/>
              <w:numPr>
                <w:ilvl w:val="0"/>
                <w:numId w:val="21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posiadane rekomendacje lub zaświadczenia – 5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C43A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F03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228CC0EE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82B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D7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Ocena harmonogramu:</w:t>
            </w:r>
          </w:p>
          <w:p w14:paraId="4AD3CAEC" w14:textId="77777777" w:rsidR="00424EC4" w:rsidRPr="00424EC4" w:rsidRDefault="00424EC4" w:rsidP="00424EC4">
            <w:pPr>
              <w:widowControl w:val="0"/>
              <w:numPr>
                <w:ilvl w:val="0"/>
                <w:numId w:val="23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spójność harmonogramu z opisem działań – 2 pkt</w:t>
            </w:r>
          </w:p>
          <w:p w14:paraId="3A1C9E85" w14:textId="77777777" w:rsidR="00424EC4" w:rsidRPr="00424EC4" w:rsidRDefault="00424EC4" w:rsidP="00424EC4">
            <w:pPr>
              <w:widowControl w:val="0"/>
              <w:numPr>
                <w:ilvl w:val="0"/>
                <w:numId w:val="23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Harmonogram zawierający wszystkie działania niezbędne do realizacji zadania – 2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258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F51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70CC9FC6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3B0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9FAE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Ocena kosztorysu:</w:t>
            </w:r>
          </w:p>
          <w:p w14:paraId="2FB0BBE4" w14:textId="77777777" w:rsidR="00424EC4" w:rsidRPr="00424EC4" w:rsidRDefault="00424EC4" w:rsidP="00424EC4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gdy budżet jest realny w stosunku do zadania, nie jest ani zawyżony ani zaniżony – 2 pkt.</w:t>
            </w:r>
          </w:p>
          <w:p w14:paraId="2A24E00A" w14:textId="77777777" w:rsidR="00424EC4" w:rsidRPr="00424EC4" w:rsidRDefault="00424EC4" w:rsidP="00424EC4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Wszystkie wydatki są niezbędne do realizacji zadania oraz adekwatne i proporcjonalne w stosunku do nakładu działań służących realizacji celu ustawy – 2 pkt</w:t>
            </w:r>
          </w:p>
          <w:p w14:paraId="63B39AAD" w14:textId="77777777" w:rsidR="00424EC4" w:rsidRPr="00424EC4" w:rsidRDefault="00424EC4" w:rsidP="00424EC4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Koszty wynikają z opisu zadania i harmonogramu działań – 2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BDC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80D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677C18B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491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FAC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22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5DB4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7B025009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4C6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A39F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Zakres działań związanych z edukacją prawną:</w:t>
            </w:r>
          </w:p>
          <w:p w14:paraId="09ECCFA0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wskazanie zasadnych celów realizacji zadania – 1 pkt.</w:t>
            </w:r>
          </w:p>
          <w:p w14:paraId="5CE5DDD4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innowacyjność planowanych działań – 2 pkt.</w:t>
            </w:r>
          </w:p>
          <w:p w14:paraId="797BEA66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sposób promocji i upowszechniania informacji o realizacji zadania wśród mieszkańców – 2 pkt</w:t>
            </w:r>
          </w:p>
          <w:p w14:paraId="21DC49D6" w14:textId="77777777" w:rsidR="00424EC4" w:rsidRPr="00424EC4" w:rsidRDefault="00424EC4" w:rsidP="00424EC4">
            <w:pPr>
              <w:widowControl w:val="0"/>
              <w:numPr>
                <w:ilvl w:val="0"/>
                <w:numId w:val="22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wielkość kręgu odbiorców realizowanego zadania edukacyjnego – 2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571C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0d 0-7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81C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77E314E" w14:textId="77777777" w:rsidTr="00424E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519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21E3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Liczba proponowanych  inicjatyw związanych z realizacją edukacji prawnej </w:t>
            </w:r>
          </w:p>
          <w:p w14:paraId="063BBEC3" w14:textId="2608D2B3" w:rsidR="00424EC4" w:rsidRDefault="00A83C4C" w:rsidP="00A83C4C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left="375"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0 </w:t>
            </w:r>
            <w:r w:rsidR="00424EC4"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inicjatyw –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0</w:t>
            </w:r>
            <w:r w:rsidR="00424EC4"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pkt</w:t>
            </w:r>
          </w:p>
          <w:p w14:paraId="3B87E496" w14:textId="7F09B0E0" w:rsidR="00A83C4C" w:rsidRPr="00424EC4" w:rsidRDefault="00A83C4C" w:rsidP="00A83C4C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left="375"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1 inicjatywa – 1 pkt</w:t>
            </w:r>
          </w:p>
          <w:p w14:paraId="3D11E248" w14:textId="77777777" w:rsidR="00424EC4" w:rsidRPr="00424EC4" w:rsidRDefault="00424EC4" w:rsidP="00424EC4">
            <w:pPr>
              <w:widowControl w:val="0"/>
              <w:numPr>
                <w:ilvl w:val="0"/>
                <w:numId w:val="19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inicjatywy – 2 pkt</w:t>
            </w:r>
          </w:p>
          <w:p w14:paraId="7222BAC5" w14:textId="77777777" w:rsidR="00424EC4" w:rsidRPr="00424EC4" w:rsidRDefault="00424EC4" w:rsidP="00424EC4">
            <w:pPr>
              <w:widowControl w:val="0"/>
              <w:numPr>
                <w:ilvl w:val="0"/>
                <w:numId w:val="19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inicjatywy – 3 pkt.</w:t>
            </w:r>
          </w:p>
          <w:p w14:paraId="396416DF" w14:textId="77777777" w:rsidR="00424EC4" w:rsidRPr="00424EC4" w:rsidRDefault="00424EC4" w:rsidP="00424EC4">
            <w:pPr>
              <w:widowControl w:val="0"/>
              <w:numPr>
                <w:ilvl w:val="0"/>
                <w:numId w:val="19"/>
              </w:numPr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inicjatywy – 4 pkt</w:t>
            </w:r>
          </w:p>
          <w:p w14:paraId="4FCE33D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 xml:space="preserve">       5 i więcej – 5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90BC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Od 0-5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41E8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3F3DD6BE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6E0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Razem ilość uzyskanych punktów: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B8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1-52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90A4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42E5AC6" w14:textId="77777777" w:rsidTr="00424EC4">
        <w:tc>
          <w:tcPr>
            <w:tcW w:w="5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417D5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lastRenderedPageBreak/>
              <w:t xml:space="preserve">KOMISJA POSTANAWIA ZAOPINIOWAĆ OFERTĘ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13EF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 xml:space="preserve">POZYTYWNIE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B39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NEGATYWNIE</w:t>
            </w:r>
          </w:p>
        </w:tc>
      </w:tr>
      <w:tr w:rsidR="00424EC4" w:rsidRPr="00424EC4" w14:paraId="458B9462" w14:textId="77777777" w:rsidTr="00424EC4">
        <w:tc>
          <w:tcPr>
            <w:tcW w:w="5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B71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2BE7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0C32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24EC4" w:rsidRPr="00424EC4" w14:paraId="484BA4CC" w14:textId="77777777" w:rsidTr="00424EC4"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529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  <w:r w:rsidRPr="00424EC4"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  <w:t>KWOTA PROPONIOWANEJ  DOTACJI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0C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center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20D" w14:textId="77777777" w:rsidR="00424EC4" w:rsidRPr="00424EC4" w:rsidRDefault="00424EC4" w:rsidP="00424EC4">
            <w:pPr>
              <w:widowControl w:val="0"/>
              <w:tabs>
                <w:tab w:val="left" w:pos="276"/>
              </w:tabs>
              <w:suppressAutoHyphens/>
              <w:autoSpaceDN w:val="0"/>
              <w:spacing w:after="120" w:line="240" w:lineRule="auto"/>
              <w:ind w:right="40"/>
              <w:jc w:val="both"/>
              <w:textAlignment w:val="baseline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18FE0B6A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6508AB29" w14:textId="771704A9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Wyboru ofert dokonuje się w oparciu o zasady określone w art. 15 ust. 1 ustawy z dnia 24 kwietnia 2003r. o działalności pożytku publicznego i o wolontariacie </w:t>
      </w:r>
      <w:r w:rsidRPr="00424EC4">
        <w:rPr>
          <w:rFonts w:ascii="Trebuchet MS" w:eastAsia="Arial Unicode MS" w:hAnsi="Trebuchet MS" w:cs="Arial"/>
          <w:kern w:val="1"/>
          <w:lang w:eastAsia="pl-PL"/>
        </w:rPr>
        <w:t>(Dz. U. z 2</w:t>
      </w:r>
      <w:r w:rsidR="00100F49">
        <w:rPr>
          <w:rFonts w:ascii="Trebuchet MS" w:eastAsia="Arial Unicode MS" w:hAnsi="Trebuchet MS" w:cs="Arial"/>
          <w:kern w:val="1"/>
          <w:lang w:eastAsia="pl-PL"/>
        </w:rPr>
        <w:t>020</w:t>
      </w:r>
      <w:r w:rsidRPr="00424EC4">
        <w:rPr>
          <w:rFonts w:ascii="Trebuchet MS" w:eastAsia="Arial Unicode MS" w:hAnsi="Trebuchet MS" w:cs="Arial"/>
          <w:kern w:val="1"/>
          <w:lang w:eastAsia="pl-PL"/>
        </w:rPr>
        <w:t xml:space="preserve">, poz. </w:t>
      </w:r>
      <w:r w:rsidR="00100F49">
        <w:rPr>
          <w:rFonts w:ascii="Trebuchet MS" w:eastAsia="Arial Unicode MS" w:hAnsi="Trebuchet MS" w:cs="Arial"/>
          <w:kern w:val="1"/>
          <w:lang w:eastAsia="pl-PL"/>
        </w:rPr>
        <w:t>1057</w:t>
      </w:r>
      <w:r w:rsidRPr="00424EC4">
        <w:rPr>
          <w:rFonts w:ascii="Trebuchet MS" w:eastAsia="Arial Unicode MS" w:hAnsi="Trebuchet MS" w:cs="Arial"/>
          <w:kern w:val="1"/>
          <w:lang w:eastAsia="pl-PL"/>
        </w:rPr>
        <w:t>)</w:t>
      </w:r>
    </w:p>
    <w:p w14:paraId="189B32F1" w14:textId="77777777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>Złożona oferta podlega ocenie formalnej i merytorycznej.</w:t>
      </w:r>
    </w:p>
    <w:p w14:paraId="14FE025F" w14:textId="0ACECAD4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 Oferty opiniowane są przez Komisję Konkursową, której skład, w formie uchwały, ustala Zarząd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>.</w:t>
      </w:r>
    </w:p>
    <w:p w14:paraId="6FADC08A" w14:textId="78BCB253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Ostateczną decyzję o wyborze organizacji pozarządowych, którym powierzona zostanie realizacja zadania publicznego podejmuje Zarząd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formie uchwały w terminie do </w:t>
      </w:r>
      <w:r w:rsidR="00EA6850">
        <w:rPr>
          <w:rFonts w:ascii="Trebuchet MS" w:eastAsia="Calibri" w:hAnsi="Trebuchet MS" w:cs="Times New Roman"/>
          <w:b/>
        </w:rPr>
        <w:t>3</w:t>
      </w:r>
      <w:r w:rsidRPr="00424EC4">
        <w:rPr>
          <w:rFonts w:ascii="Trebuchet MS" w:eastAsia="Calibri" w:hAnsi="Trebuchet MS" w:cs="Times New Roman"/>
          <w:b/>
        </w:rPr>
        <w:t xml:space="preserve"> grudnia 20</w:t>
      </w:r>
      <w:r w:rsidR="00EA6850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r.</w:t>
      </w:r>
    </w:p>
    <w:p w14:paraId="77C059A7" w14:textId="237D2D97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 xml:space="preserve">Do uchwały Zarządu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sprawie rozstrzygnięcia otwartego konkursu ofert nie stosuje się trybu odwoławczego.</w:t>
      </w:r>
    </w:p>
    <w:p w14:paraId="293C4EAF" w14:textId="77777777" w:rsidR="00424EC4" w:rsidRPr="00424EC4" w:rsidRDefault="00424EC4" w:rsidP="00424EC4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rebuchet MS" w:eastAsia="Arial Unicode MS" w:hAnsi="Trebuchet MS" w:cs="Arial"/>
          <w:kern w:val="1"/>
          <w:lang w:eastAsia="pl-PL"/>
        </w:rPr>
      </w:pPr>
      <w:r w:rsidRPr="00424EC4">
        <w:rPr>
          <w:rFonts w:ascii="Trebuchet MS" w:eastAsia="Calibri" w:hAnsi="Trebuchet MS" w:cs="Times New Roman"/>
        </w:rPr>
        <w:t>Wybór ofert stanowiących formę realizacji zadania nastąpi w oparciu o następujące kryteria:</w:t>
      </w:r>
    </w:p>
    <w:p w14:paraId="09A36286" w14:textId="77777777" w:rsidR="00424EC4" w:rsidRPr="00424EC4" w:rsidRDefault="00424EC4" w:rsidP="00424EC4">
      <w:pPr>
        <w:spacing w:after="0" w:line="240" w:lineRule="auto"/>
        <w:ind w:left="567" w:hanging="283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a) zgodność przedstawionego w ofercie zadania z zadaniem określonym w ogłoszeniu o konkursie,</w:t>
      </w:r>
    </w:p>
    <w:p w14:paraId="5C076514" w14:textId="77777777" w:rsidR="00424EC4" w:rsidRPr="00424EC4" w:rsidRDefault="00424EC4" w:rsidP="00424EC4">
      <w:pPr>
        <w:spacing w:after="0" w:line="240" w:lineRule="auto"/>
        <w:ind w:left="567" w:hanging="283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b) jakość przygotowanego projektu, przejrzystość, ocena możliwości realizacji zadania publicznego przez organizację pozarządową lub podmioty wymienione w art. 3 ust. 3 ustawy z dnia 24 kwietnia 2003r. o działalności pożytku publicznego i o wolontariacie,</w:t>
      </w:r>
    </w:p>
    <w:p w14:paraId="22BD8529" w14:textId="77777777" w:rsidR="00424EC4" w:rsidRPr="00424EC4" w:rsidRDefault="00424EC4" w:rsidP="00424EC4">
      <w:pPr>
        <w:spacing w:after="0" w:line="240" w:lineRule="auto"/>
        <w:ind w:left="567" w:hanging="283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c) ocena wkładu rzeczowego, osobowego oraz kwalifikacji osób, przy udziale których zadanie będzie realizowane,</w:t>
      </w:r>
    </w:p>
    <w:p w14:paraId="5BAA4804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d) dotychczasowe doświadczenie organizacji.</w:t>
      </w:r>
    </w:p>
    <w:p w14:paraId="2E999E4A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e) ocena możliwości realizacji zadania przez organizację pozarządową</w:t>
      </w:r>
    </w:p>
    <w:p w14:paraId="565A58BE" w14:textId="77777777" w:rsidR="00424EC4" w:rsidRPr="00424EC4" w:rsidRDefault="00424EC4" w:rsidP="00424EC4">
      <w:pPr>
        <w:spacing w:after="0" w:line="240" w:lineRule="auto"/>
        <w:ind w:left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f) kalkulacja kosztów realizacji zadania;</w:t>
      </w:r>
    </w:p>
    <w:p w14:paraId="630B6563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7.</w:t>
      </w:r>
      <w:r w:rsidRPr="00424EC4">
        <w:rPr>
          <w:rFonts w:ascii="Trebuchet MS" w:eastAsia="Calibri" w:hAnsi="Trebuchet MS" w:cs="Times New Roman"/>
        </w:rPr>
        <w:t xml:space="preserve"> Złożenie oferty nie jest jednoznaczne  z przyznaniem dotacji. </w:t>
      </w:r>
    </w:p>
    <w:p w14:paraId="473D642D" w14:textId="7FD47858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8.</w:t>
      </w:r>
      <w:r w:rsidRPr="00424EC4">
        <w:rPr>
          <w:rFonts w:ascii="Trebuchet MS" w:eastAsia="Calibri" w:hAnsi="Trebuchet MS" w:cs="Times New Roman"/>
        </w:rPr>
        <w:t xml:space="preserve"> Informacja o rozstrzygnięciu konkursu zostanie ogłoszona na stronie Biuletynu Informacji Publicznej Powiatu </w:t>
      </w:r>
      <w:r w:rsidR="00EA6850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, na stronie internetowej Starostwa Powiatowego w </w:t>
      </w:r>
      <w:r w:rsidR="00EA6850">
        <w:rPr>
          <w:rFonts w:ascii="Trebuchet MS" w:eastAsia="Calibri" w:hAnsi="Trebuchet MS" w:cs="Times New Roman"/>
        </w:rPr>
        <w:t>Częstochowie</w:t>
      </w:r>
      <w:r w:rsidRPr="00424EC4">
        <w:rPr>
          <w:rFonts w:ascii="Trebuchet MS" w:eastAsia="Calibri" w:hAnsi="Trebuchet MS" w:cs="Times New Roman"/>
        </w:rPr>
        <w:t xml:space="preserve"> i na tablicy ogłoszeń w Starostwie Powiatowym w </w:t>
      </w:r>
      <w:r w:rsidR="00EA6850">
        <w:rPr>
          <w:rFonts w:ascii="Trebuchet MS" w:eastAsia="Calibri" w:hAnsi="Trebuchet MS" w:cs="Times New Roman"/>
        </w:rPr>
        <w:t>Częstochowie</w:t>
      </w:r>
      <w:r w:rsidRPr="00424EC4">
        <w:rPr>
          <w:rFonts w:ascii="Trebuchet MS" w:eastAsia="Calibri" w:hAnsi="Trebuchet MS" w:cs="Times New Roman"/>
        </w:rPr>
        <w:t>.</w:t>
      </w:r>
    </w:p>
    <w:p w14:paraId="1938EAB1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9.</w:t>
      </w:r>
      <w:r w:rsidRPr="00424EC4">
        <w:rPr>
          <w:rFonts w:ascii="Trebuchet MS" w:eastAsia="Calibri" w:hAnsi="Trebuchet MS" w:cs="Times New Roman"/>
        </w:rPr>
        <w:t xml:space="preserve"> Wszystkie oferty zgłoszone do konkursu wraz z załączoną do nich dokumentacją nie będą zwracane wnioskodawcom.</w:t>
      </w:r>
    </w:p>
    <w:p w14:paraId="379041B2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10.</w:t>
      </w:r>
      <w:r w:rsidRPr="00424EC4">
        <w:rPr>
          <w:rFonts w:ascii="Trebuchet MS" w:eastAsia="Calibri" w:hAnsi="Trebuchet MS" w:cs="Times New Roman"/>
        </w:rPr>
        <w:t xml:space="preserve"> W przypadku, gdy nie zostanie złożona żadna oferta lub żadna ze złożonych ofert nie spełni wymogów konkursu w części dotyczącej świadczenia nieodpłatnego poradnictwa obywatelskiego, organizacji pozarządowej powierza się prowadzenie wszystkich punktów z przeznaczeniem na udzielenie nieodpłatnej pomocy prawnej.</w:t>
      </w:r>
    </w:p>
    <w:p w14:paraId="343528C0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  <w:b/>
        </w:rPr>
        <w:t>11.</w:t>
      </w:r>
      <w:r w:rsidRPr="00424EC4">
        <w:rPr>
          <w:rFonts w:ascii="Trebuchet MS" w:eastAsia="Calibri" w:hAnsi="Trebuchet MS" w:cs="Times New Roman"/>
        </w:rPr>
        <w:t xml:space="preserve"> W przypadku, gdy nie zostanie złożona żadna oferta lub żadna ze złożonych ofert nie spełni wymogów zawartych w ogłoszeniu, konkurs zostanie unieważniony.</w:t>
      </w:r>
    </w:p>
    <w:p w14:paraId="7669147B" w14:textId="77777777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</w:p>
    <w:p w14:paraId="1524A364" w14:textId="0C0BDEEE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IX. Informacja  o realizowanych w latach 201</w:t>
      </w:r>
      <w:r w:rsidR="00EA6850">
        <w:rPr>
          <w:rFonts w:ascii="Trebuchet MS" w:eastAsia="Calibri" w:hAnsi="Trebuchet MS" w:cs="Times New Roman"/>
          <w:b/>
        </w:rPr>
        <w:t>9</w:t>
      </w:r>
      <w:r w:rsidRPr="00424EC4">
        <w:rPr>
          <w:rFonts w:ascii="Trebuchet MS" w:eastAsia="Calibri" w:hAnsi="Trebuchet MS" w:cs="Times New Roman"/>
          <w:b/>
        </w:rPr>
        <w:t xml:space="preserve"> – 20</w:t>
      </w:r>
      <w:r w:rsidR="00EA6850">
        <w:rPr>
          <w:rFonts w:ascii="Trebuchet MS" w:eastAsia="Calibri" w:hAnsi="Trebuchet MS" w:cs="Times New Roman"/>
          <w:b/>
        </w:rPr>
        <w:t>20</w:t>
      </w:r>
      <w:r w:rsidRPr="00424EC4">
        <w:rPr>
          <w:rFonts w:ascii="Trebuchet MS" w:eastAsia="Calibri" w:hAnsi="Trebuchet MS" w:cs="Times New Roman"/>
          <w:b/>
        </w:rPr>
        <w:t xml:space="preserve"> zadaniach publicznych tego samego rodzaju i związanych z nimi kosztami.</w:t>
      </w:r>
    </w:p>
    <w:p w14:paraId="399CF5B7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558B44C5" w14:textId="5C7551BD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Times New Roman"/>
        </w:rPr>
        <w:t>1.</w:t>
      </w:r>
      <w:r w:rsidRPr="00424EC4">
        <w:rPr>
          <w:rFonts w:ascii="Trebuchet MS" w:eastAsia="Calibri" w:hAnsi="Trebuchet MS" w:cs="Calibri"/>
        </w:rPr>
        <w:t xml:space="preserve"> Na realizację zadania w 20</w:t>
      </w:r>
      <w:r w:rsidR="00EA6850">
        <w:rPr>
          <w:rFonts w:ascii="Trebuchet MS" w:eastAsia="Calibri" w:hAnsi="Trebuchet MS" w:cs="Calibri"/>
        </w:rPr>
        <w:t>20</w:t>
      </w:r>
      <w:r w:rsidRPr="00424EC4">
        <w:rPr>
          <w:rFonts w:ascii="Trebuchet MS" w:eastAsia="Calibri" w:hAnsi="Trebuchet MS" w:cs="Calibri"/>
        </w:rPr>
        <w:t xml:space="preserve"> roku przeznaczono kwotę 180.180 </w:t>
      </w:r>
      <w:r w:rsidRPr="00424EC4">
        <w:rPr>
          <w:rFonts w:ascii="Trebuchet MS" w:eastAsia="Calibri" w:hAnsi="Trebuchet MS" w:cs="Calibri"/>
          <w:bCs/>
          <w:color w:val="000000"/>
        </w:rPr>
        <w:t>zł</w:t>
      </w:r>
      <w:r w:rsidRPr="00424EC4">
        <w:rPr>
          <w:rFonts w:ascii="Trebuchet MS" w:eastAsia="Calibri" w:hAnsi="Trebuchet MS" w:cs="Calibri"/>
          <w:b/>
          <w:bCs/>
          <w:color w:val="000000"/>
        </w:rPr>
        <w:t xml:space="preserve"> </w:t>
      </w:r>
      <w:r w:rsidRPr="00424EC4">
        <w:rPr>
          <w:rFonts w:ascii="Trebuchet MS" w:eastAsia="Calibri" w:hAnsi="Trebuchet MS" w:cs="Calibri"/>
        </w:rPr>
        <w:t>brutto (sto  osiemdziesiąt tysięcy sto osiemdziesiąt złotych).</w:t>
      </w:r>
    </w:p>
    <w:p w14:paraId="5ADA2ADB" w14:textId="2C33BE50" w:rsidR="00424EC4" w:rsidRPr="00424EC4" w:rsidRDefault="00424EC4" w:rsidP="00424EC4">
      <w:pPr>
        <w:spacing w:after="0" w:line="240" w:lineRule="auto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t xml:space="preserve">Dodatkowo w ramach 3% całkowitej kwoty dotacji otrzymanej przez Powiat </w:t>
      </w:r>
      <w:r w:rsidR="00EA6850">
        <w:rPr>
          <w:rFonts w:ascii="Trebuchet MS" w:eastAsia="Calibri" w:hAnsi="Trebuchet MS" w:cs="Calibri"/>
        </w:rPr>
        <w:t>Częstochowski</w:t>
      </w:r>
      <w:r w:rsidRPr="00424EC4">
        <w:rPr>
          <w:rFonts w:ascii="Trebuchet MS" w:eastAsia="Calibri" w:hAnsi="Trebuchet MS" w:cs="Calibri"/>
        </w:rPr>
        <w:t xml:space="preserve"> przezna</w:t>
      </w:r>
      <w:r w:rsidR="00EA6850">
        <w:rPr>
          <w:rFonts w:ascii="Trebuchet MS" w:eastAsia="Calibri" w:hAnsi="Trebuchet MS" w:cs="Calibri"/>
        </w:rPr>
        <w:t>czono</w:t>
      </w:r>
      <w:r w:rsidRPr="00424EC4">
        <w:rPr>
          <w:rFonts w:ascii="Trebuchet MS" w:eastAsia="Calibri" w:hAnsi="Trebuchet MS" w:cs="Calibri"/>
        </w:rPr>
        <w:t xml:space="preserve"> kwotę 9 900 zł na edukację prawną</w:t>
      </w:r>
      <w:r w:rsidR="00407908">
        <w:rPr>
          <w:rFonts w:ascii="Trebuchet MS" w:eastAsia="Calibri" w:hAnsi="Trebuchet MS" w:cs="Calibri"/>
        </w:rPr>
        <w:t>.</w:t>
      </w:r>
    </w:p>
    <w:p w14:paraId="02110950" w14:textId="5759C6A5" w:rsidR="00424EC4" w:rsidRDefault="00424EC4" w:rsidP="00407908">
      <w:pPr>
        <w:widowControl w:val="0"/>
        <w:tabs>
          <w:tab w:val="left" w:pos="330"/>
        </w:tabs>
        <w:suppressAutoHyphens/>
        <w:autoSpaceDN w:val="0"/>
        <w:spacing w:after="0" w:line="240" w:lineRule="auto"/>
        <w:ind w:left="284" w:right="20" w:hanging="284"/>
        <w:jc w:val="both"/>
        <w:textAlignment w:val="baseline"/>
        <w:rPr>
          <w:rFonts w:ascii="Trebuchet MS" w:eastAsia="Calibri" w:hAnsi="Trebuchet MS" w:cs="Calibri"/>
          <w:color w:val="000000"/>
          <w:lang w:eastAsia="pl-PL"/>
        </w:rPr>
      </w:pPr>
      <w:r w:rsidRPr="00424EC4">
        <w:rPr>
          <w:rFonts w:ascii="Trebuchet MS" w:eastAsia="Calibri" w:hAnsi="Trebuchet MS" w:cs="Calibri"/>
          <w:color w:val="000000"/>
          <w:lang w:eastAsia="pl-PL"/>
        </w:rPr>
        <w:t>2. W roku 201</w:t>
      </w:r>
      <w:r w:rsidR="00EA6850">
        <w:rPr>
          <w:rFonts w:ascii="Trebuchet MS" w:eastAsia="Calibri" w:hAnsi="Trebuchet MS" w:cs="Calibri"/>
          <w:color w:val="000000"/>
          <w:lang w:eastAsia="pl-PL"/>
        </w:rPr>
        <w:t>9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na realizację zadania przeznaczono kwotę 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>18</w:t>
      </w:r>
      <w:r w:rsidR="00407908">
        <w:rPr>
          <w:rFonts w:ascii="Trebuchet MS" w:eastAsia="Calibri" w:hAnsi="Trebuchet MS" w:cs="Calibri"/>
          <w:b/>
          <w:bCs/>
          <w:color w:val="000000"/>
          <w:lang w:eastAsia="pl-PL"/>
        </w:rPr>
        <w:t>0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 1</w:t>
      </w:r>
      <w:r w:rsidR="00407908">
        <w:rPr>
          <w:rFonts w:ascii="Trebuchet MS" w:eastAsia="Calibri" w:hAnsi="Trebuchet MS" w:cs="Calibri"/>
          <w:b/>
          <w:bCs/>
          <w:color w:val="000000"/>
          <w:lang w:eastAsia="pl-PL"/>
        </w:rPr>
        <w:t>80</w:t>
      </w:r>
      <w:r w:rsidRPr="00424EC4">
        <w:rPr>
          <w:rFonts w:ascii="Trebuchet MS" w:eastAsia="Calibri" w:hAnsi="Trebuchet MS" w:cs="Calibri"/>
          <w:b/>
          <w:bCs/>
          <w:color w:val="000000"/>
          <w:lang w:eastAsia="pl-PL"/>
        </w:rPr>
        <w:t xml:space="preserve"> zł </w:t>
      </w:r>
      <w:r w:rsidRPr="00424EC4">
        <w:rPr>
          <w:rFonts w:ascii="Trebuchet MS" w:eastAsia="Calibri" w:hAnsi="Trebuchet MS" w:cs="Calibri"/>
          <w:color w:val="000000"/>
          <w:lang w:eastAsia="pl-PL"/>
        </w:rPr>
        <w:t>brutto (sto  osiemdziesiąt tysi</w:t>
      </w:r>
      <w:r w:rsidR="00407908">
        <w:rPr>
          <w:rFonts w:ascii="Trebuchet MS" w:eastAsia="Calibri" w:hAnsi="Trebuchet MS" w:cs="Calibri"/>
          <w:color w:val="000000"/>
          <w:lang w:eastAsia="pl-PL"/>
        </w:rPr>
        <w:t>ęcy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sto osiem</w:t>
      </w:r>
      <w:r w:rsidR="00407908">
        <w:rPr>
          <w:rFonts w:ascii="Trebuchet MS" w:eastAsia="Calibri" w:hAnsi="Trebuchet MS" w:cs="Calibri"/>
          <w:color w:val="000000"/>
          <w:lang w:eastAsia="pl-PL"/>
        </w:rPr>
        <w:t>dziesiąt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złotych). Na każdy z 3 punktów przeznaczono się kwotę 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>60</w:t>
      </w:r>
      <w:r w:rsidR="00407908">
        <w:rPr>
          <w:rFonts w:ascii="Trebuchet MS" w:eastAsia="Calibri" w:hAnsi="Trebuchet MS" w:cs="Calibri"/>
          <w:b/>
          <w:color w:val="000000"/>
          <w:lang w:eastAsia="pl-PL"/>
        </w:rPr>
        <w:t> 060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</w:t>
      </w:r>
      <w:r w:rsidRPr="00424EC4">
        <w:rPr>
          <w:rFonts w:ascii="Trebuchet MS" w:eastAsia="Calibri" w:hAnsi="Trebuchet MS" w:cs="Calibri"/>
          <w:b/>
          <w:color w:val="000000"/>
          <w:lang w:eastAsia="pl-PL"/>
        </w:rPr>
        <w:t xml:space="preserve">zł </w:t>
      </w:r>
      <w:r w:rsidRPr="00424EC4">
        <w:rPr>
          <w:rFonts w:ascii="Trebuchet MS" w:eastAsia="Calibri" w:hAnsi="Trebuchet MS" w:cs="Calibri"/>
          <w:color w:val="000000"/>
          <w:lang w:eastAsia="pl-PL"/>
        </w:rPr>
        <w:t>(słownie: sześćdziesiąt tysięcy sześć</w:t>
      </w:r>
      <w:r w:rsidR="00407908">
        <w:rPr>
          <w:rFonts w:ascii="Trebuchet MS" w:eastAsia="Calibri" w:hAnsi="Trebuchet MS" w:cs="Calibri"/>
          <w:color w:val="000000"/>
          <w:lang w:eastAsia="pl-PL"/>
        </w:rPr>
        <w:t>dziesiąt</w:t>
      </w:r>
      <w:r w:rsidRPr="00424EC4">
        <w:rPr>
          <w:rFonts w:ascii="Trebuchet MS" w:eastAsia="Calibri" w:hAnsi="Trebuchet MS" w:cs="Calibri"/>
          <w:color w:val="000000"/>
          <w:lang w:eastAsia="pl-PL"/>
        </w:rPr>
        <w:t xml:space="preserve"> złotych).</w:t>
      </w:r>
    </w:p>
    <w:p w14:paraId="0991BB65" w14:textId="514A588B" w:rsidR="00407908" w:rsidRPr="00424EC4" w:rsidRDefault="00407908" w:rsidP="00407908">
      <w:pPr>
        <w:spacing w:after="0" w:line="240" w:lineRule="auto"/>
        <w:ind w:firstLine="284"/>
        <w:jc w:val="both"/>
        <w:rPr>
          <w:rFonts w:ascii="Trebuchet MS" w:eastAsia="Calibri" w:hAnsi="Trebuchet MS" w:cs="Calibri"/>
        </w:rPr>
      </w:pPr>
      <w:r w:rsidRPr="00424EC4">
        <w:rPr>
          <w:rFonts w:ascii="Trebuchet MS" w:eastAsia="Calibri" w:hAnsi="Trebuchet MS" w:cs="Calibri"/>
        </w:rPr>
        <w:lastRenderedPageBreak/>
        <w:t xml:space="preserve">Dodatkowo w ramach 3% całkowitej kwoty dotacji otrzymanej przez Powiat </w:t>
      </w:r>
      <w:r>
        <w:rPr>
          <w:rFonts w:ascii="Trebuchet MS" w:eastAsia="Calibri" w:hAnsi="Trebuchet MS" w:cs="Calibri"/>
        </w:rPr>
        <w:t>Częstochowski</w:t>
      </w:r>
      <w:r w:rsidRPr="00424EC4">
        <w:rPr>
          <w:rFonts w:ascii="Trebuchet MS" w:eastAsia="Calibri" w:hAnsi="Trebuchet MS" w:cs="Calibri"/>
        </w:rPr>
        <w:t xml:space="preserve"> przezna</w:t>
      </w:r>
      <w:r>
        <w:rPr>
          <w:rFonts w:ascii="Trebuchet MS" w:eastAsia="Calibri" w:hAnsi="Trebuchet MS" w:cs="Calibri"/>
        </w:rPr>
        <w:t>czono</w:t>
      </w:r>
      <w:r w:rsidRPr="00424EC4">
        <w:rPr>
          <w:rFonts w:ascii="Trebuchet MS" w:eastAsia="Calibri" w:hAnsi="Trebuchet MS" w:cs="Calibri"/>
        </w:rPr>
        <w:t xml:space="preserve"> kwotę 9 900 zł na edukację prawną</w:t>
      </w:r>
      <w:r>
        <w:rPr>
          <w:rFonts w:ascii="Trebuchet MS" w:eastAsia="Calibri" w:hAnsi="Trebuchet MS" w:cs="Calibri"/>
        </w:rPr>
        <w:t>.</w:t>
      </w:r>
    </w:p>
    <w:p w14:paraId="05DA10D9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</w:p>
    <w:p w14:paraId="19C504CA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b/>
        </w:rPr>
      </w:pPr>
      <w:r w:rsidRPr="00424EC4">
        <w:rPr>
          <w:rFonts w:ascii="Trebuchet MS" w:eastAsia="Calibri" w:hAnsi="Trebuchet MS" w:cs="Times New Roman"/>
          <w:b/>
        </w:rPr>
        <w:t>X.  Postanowienia końcowe</w:t>
      </w:r>
    </w:p>
    <w:p w14:paraId="36557673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</w:p>
    <w:p w14:paraId="07ADF50B" w14:textId="738BAE16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1. Podstawą do podpisania umowy z wyłonioną w konkursie organizacją, będzie uchwała Zarządu Powiatu </w:t>
      </w:r>
      <w:r w:rsidR="00407908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sprawie wyboru oferty i udzielenia dotacji. </w:t>
      </w:r>
    </w:p>
    <w:p w14:paraId="379E639D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2. Umowy o powierzenie realizacji zadania podpisane zostaną bez zbędnej zwłoki po ogłoszeniu wyników otwartego konkursu ofert.</w:t>
      </w:r>
    </w:p>
    <w:p w14:paraId="526055DA" w14:textId="0273C405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>4. Ogłoszenie o konkursie zamieszczone jest na stronie internetowej:</w:t>
      </w:r>
      <w:r w:rsidR="00DE4DC8">
        <w:rPr>
          <w:rFonts w:ascii="Trebuchet MS" w:eastAsia="Calibri" w:hAnsi="Trebuchet MS" w:cs="Times New Roman"/>
        </w:rPr>
        <w:t xml:space="preserve"> </w:t>
      </w:r>
      <w:hyperlink r:id="rId11" w:history="1">
        <w:r w:rsidR="00DE4DC8" w:rsidRPr="00DE4DC8">
          <w:rPr>
            <w:rStyle w:val="Hipercze"/>
            <w:rFonts w:ascii="Trebuchet MS" w:eastAsia="Calibri" w:hAnsi="Trebuchet MS" w:cs="Times New Roman"/>
            <w:u w:val="none"/>
          </w:rPr>
          <w:t>www.powiat-czestochowski.4bip.pl</w:t>
        </w:r>
      </w:hyperlink>
      <w:r w:rsidRPr="00DE4DC8">
        <w:rPr>
          <w:rFonts w:ascii="Trebuchet MS" w:eastAsia="Calibri" w:hAnsi="Trebuchet MS" w:cs="Times New Roman"/>
          <w:color w:val="0000FF"/>
        </w:rPr>
        <w:t>,</w:t>
      </w:r>
      <w:r w:rsidR="00DE4DC8" w:rsidRPr="00DE4DC8">
        <w:rPr>
          <w:rFonts w:ascii="Trebuchet MS" w:eastAsia="Calibri" w:hAnsi="Trebuchet MS" w:cs="Times New Roman"/>
          <w:color w:val="0000FF"/>
        </w:rPr>
        <w:t xml:space="preserve"> </w:t>
      </w:r>
      <w:r w:rsidRPr="00DE4DC8">
        <w:rPr>
          <w:rFonts w:ascii="Trebuchet MS" w:eastAsia="Calibri" w:hAnsi="Trebuchet MS" w:cs="Times New Roman"/>
          <w:color w:val="0000FF"/>
        </w:rPr>
        <w:t xml:space="preserve"> </w:t>
      </w:r>
      <w:hyperlink r:id="rId12" w:history="1">
        <w:r w:rsidR="00407908" w:rsidRPr="00DE4DC8">
          <w:rPr>
            <w:rStyle w:val="Hipercze"/>
            <w:rFonts w:ascii="Trebuchet MS" w:eastAsia="Calibri" w:hAnsi="Trebuchet MS" w:cs="Times New Roman"/>
            <w:u w:val="none"/>
          </w:rPr>
          <w:t>www.czestochowa.powiat.pl</w:t>
        </w:r>
      </w:hyperlink>
      <w:r w:rsidRPr="00DE4DC8">
        <w:rPr>
          <w:rFonts w:ascii="Trebuchet MS" w:eastAsia="Calibri" w:hAnsi="Trebuchet MS" w:cs="Times New Roman"/>
        </w:rPr>
        <w:t xml:space="preserve"> i</w:t>
      </w:r>
      <w:r w:rsidRPr="00424EC4">
        <w:rPr>
          <w:rFonts w:ascii="Trebuchet MS" w:eastAsia="Calibri" w:hAnsi="Trebuchet MS" w:cs="Times New Roman"/>
        </w:rPr>
        <w:t xml:space="preserve"> na tablicy ogłoszeń w Starostwie Powiatowym w </w:t>
      </w:r>
      <w:r w:rsidR="00DE4DC8">
        <w:rPr>
          <w:rFonts w:ascii="Trebuchet MS" w:eastAsia="Calibri" w:hAnsi="Trebuchet MS" w:cs="Times New Roman"/>
        </w:rPr>
        <w:t>Częstochowie</w:t>
      </w:r>
      <w:r w:rsidRPr="00424EC4">
        <w:rPr>
          <w:rFonts w:ascii="Trebuchet MS" w:eastAsia="Calibri" w:hAnsi="Trebuchet MS" w:cs="Times New Roman"/>
        </w:rPr>
        <w:t>.</w:t>
      </w:r>
    </w:p>
    <w:p w14:paraId="54CA618A" w14:textId="335E591D" w:rsidR="00424EC4" w:rsidRPr="00424EC4" w:rsidRDefault="00424EC4" w:rsidP="00DE4DC8">
      <w:pPr>
        <w:pStyle w:val="Tekstpodstawowywcity2"/>
      </w:pPr>
      <w:r w:rsidRPr="00424EC4">
        <w:t xml:space="preserve">5. Dodatkowe informacje można uzyskać w Wydziale </w:t>
      </w:r>
      <w:r w:rsidR="00DE4DC8">
        <w:t>Edukacji, Kultury, Zdrowia, Sportu i Promocji Powiatu</w:t>
      </w:r>
      <w:r w:rsidRPr="00424EC4">
        <w:t xml:space="preserve"> w </w:t>
      </w:r>
      <w:r w:rsidR="00DE4DC8">
        <w:t>Częstochowie</w:t>
      </w:r>
      <w:r w:rsidRPr="00424EC4">
        <w:t xml:space="preserve">, </w:t>
      </w:r>
      <w:r w:rsidR="00DE4DC8">
        <w:t>u</w:t>
      </w:r>
      <w:r w:rsidRPr="00424EC4">
        <w:t xml:space="preserve">l. </w:t>
      </w:r>
      <w:r w:rsidR="00DE4DC8">
        <w:t>Sobieskiego 9</w:t>
      </w:r>
      <w:r w:rsidRPr="00424EC4">
        <w:t xml:space="preserve">, pokój numer </w:t>
      </w:r>
      <w:r w:rsidR="00DE4DC8">
        <w:t>126</w:t>
      </w:r>
      <w:r w:rsidRPr="00424EC4">
        <w:t xml:space="preserve">, tel. </w:t>
      </w:r>
      <w:r w:rsidR="00DE4DC8">
        <w:t>34/322-91-42 lub 508-857-462</w:t>
      </w:r>
      <w:r w:rsidRPr="00424EC4">
        <w:t>.</w:t>
      </w:r>
    </w:p>
    <w:p w14:paraId="730CC0B3" w14:textId="312FF459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  <w:r w:rsidRPr="00424EC4">
        <w:rPr>
          <w:rFonts w:ascii="Trebuchet MS" w:eastAsia="Calibri" w:hAnsi="Trebuchet MS" w:cs="Times New Roman"/>
        </w:rPr>
        <w:t xml:space="preserve">6. Na podstawie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danych), Administratorem danych osobowych, zawartych w przesłanych ofertach jest Starosta </w:t>
      </w:r>
      <w:r w:rsidR="00DC37E0">
        <w:rPr>
          <w:rFonts w:ascii="Trebuchet MS" w:eastAsia="Calibri" w:hAnsi="Trebuchet MS" w:cs="Times New Roman"/>
        </w:rPr>
        <w:t>Częstochowski</w:t>
      </w:r>
      <w:r w:rsidRPr="00424EC4">
        <w:rPr>
          <w:rFonts w:ascii="Trebuchet MS" w:eastAsia="Calibri" w:hAnsi="Trebuchet MS" w:cs="Times New Roman"/>
        </w:rPr>
        <w:t xml:space="preserve">. Dane zostaną wykorzystane na potrzeby przeprowadzenia otwartego konkursu ofert na realizację zadania publicznego w zakresie prowadzenia punktów nieodpłatnej pomocy prawnej, świadczenia nieodpłatnego poradnictwa obywatelskiego oraz edukacji prawnej na terenie powiatu </w:t>
      </w:r>
      <w:r w:rsidR="00DE4DC8">
        <w:rPr>
          <w:rFonts w:ascii="Trebuchet MS" w:eastAsia="Calibri" w:hAnsi="Trebuchet MS" w:cs="Times New Roman"/>
        </w:rPr>
        <w:t>częstochowskiego</w:t>
      </w:r>
      <w:r w:rsidRPr="00424EC4">
        <w:rPr>
          <w:rFonts w:ascii="Trebuchet MS" w:eastAsia="Calibri" w:hAnsi="Trebuchet MS" w:cs="Times New Roman"/>
        </w:rPr>
        <w:t xml:space="preserve"> w 202</w:t>
      </w:r>
      <w:r w:rsidR="00DE4DC8">
        <w:rPr>
          <w:rFonts w:ascii="Trebuchet MS" w:eastAsia="Calibri" w:hAnsi="Trebuchet MS" w:cs="Times New Roman"/>
        </w:rPr>
        <w:t>1</w:t>
      </w:r>
      <w:r w:rsidRPr="00424EC4">
        <w:rPr>
          <w:rFonts w:ascii="Trebuchet MS" w:eastAsia="Calibri" w:hAnsi="Trebuchet MS" w:cs="Times New Roman"/>
        </w:rPr>
        <w:t xml:space="preserve"> r.   </w:t>
      </w:r>
    </w:p>
    <w:p w14:paraId="4B497D80" w14:textId="77777777" w:rsidR="00424EC4" w:rsidRPr="00424EC4" w:rsidRDefault="00424EC4" w:rsidP="00424EC4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</w:rPr>
      </w:pPr>
    </w:p>
    <w:sectPr w:rsidR="00424EC4" w:rsidRPr="00424EC4" w:rsidSect="001F0F3B">
      <w:footerReference w:type="default" r:id="rId13"/>
      <w:pgSz w:w="11906" w:h="16838"/>
      <w:pgMar w:top="1418" w:right="1134" w:bottom="1418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20F9" w14:textId="77777777" w:rsidR="00F81DF9" w:rsidRDefault="00F81DF9" w:rsidP="001F0F3B">
      <w:pPr>
        <w:spacing w:after="0" w:line="240" w:lineRule="auto"/>
      </w:pPr>
      <w:r>
        <w:separator/>
      </w:r>
    </w:p>
  </w:endnote>
  <w:endnote w:type="continuationSeparator" w:id="0">
    <w:p w14:paraId="444A1197" w14:textId="77777777" w:rsidR="00F81DF9" w:rsidRDefault="00F81DF9" w:rsidP="001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307655"/>
      <w:docPartObj>
        <w:docPartGallery w:val="Page Numbers (Bottom of Page)"/>
        <w:docPartUnique/>
      </w:docPartObj>
    </w:sdtPr>
    <w:sdtEndPr/>
    <w:sdtContent>
      <w:p w14:paraId="57C79221" w14:textId="481DF6B6" w:rsidR="001F0F3B" w:rsidRDefault="001F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7A31C" w14:textId="77777777" w:rsidR="001F0F3B" w:rsidRDefault="001F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D3C1" w14:textId="77777777" w:rsidR="00F81DF9" w:rsidRDefault="00F81DF9" w:rsidP="001F0F3B">
      <w:pPr>
        <w:spacing w:after="0" w:line="240" w:lineRule="auto"/>
      </w:pPr>
      <w:r>
        <w:separator/>
      </w:r>
    </w:p>
  </w:footnote>
  <w:footnote w:type="continuationSeparator" w:id="0">
    <w:p w14:paraId="058202BB" w14:textId="77777777" w:rsidR="00F81DF9" w:rsidRDefault="00F81DF9" w:rsidP="001F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82E"/>
    <w:multiLevelType w:val="hybridMultilevel"/>
    <w:tmpl w:val="4E0EF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024"/>
    <w:multiLevelType w:val="singleLevel"/>
    <w:tmpl w:val="AD26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935784B"/>
    <w:multiLevelType w:val="hybridMultilevel"/>
    <w:tmpl w:val="26B65FEE"/>
    <w:name w:val="WW8Num10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0F87530E"/>
    <w:multiLevelType w:val="hybridMultilevel"/>
    <w:tmpl w:val="8DF0ABFA"/>
    <w:lvl w:ilvl="0" w:tplc="42F4DAFC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16212104"/>
    <w:multiLevelType w:val="hybridMultilevel"/>
    <w:tmpl w:val="8F24C3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E08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1076EC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4B6"/>
    <w:multiLevelType w:val="hybridMultilevel"/>
    <w:tmpl w:val="27B0FB4E"/>
    <w:lvl w:ilvl="0" w:tplc="E00E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AFD"/>
    <w:multiLevelType w:val="hybridMultilevel"/>
    <w:tmpl w:val="CA3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B94"/>
    <w:multiLevelType w:val="hybridMultilevel"/>
    <w:tmpl w:val="C49AD6D0"/>
    <w:lvl w:ilvl="0" w:tplc="04323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5174"/>
    <w:multiLevelType w:val="hybridMultilevel"/>
    <w:tmpl w:val="2AE29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0C55"/>
    <w:multiLevelType w:val="hybridMultilevel"/>
    <w:tmpl w:val="3D8ED3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4DCE9F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9B3F58"/>
    <w:multiLevelType w:val="hybridMultilevel"/>
    <w:tmpl w:val="94308140"/>
    <w:lvl w:ilvl="0" w:tplc="292A90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489"/>
    <w:multiLevelType w:val="hybridMultilevel"/>
    <w:tmpl w:val="55CCE978"/>
    <w:lvl w:ilvl="0" w:tplc="A8CE95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1F71"/>
    <w:multiLevelType w:val="hybridMultilevel"/>
    <w:tmpl w:val="852EAAE2"/>
    <w:lvl w:ilvl="0" w:tplc="BB821D1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82B5B06"/>
    <w:multiLevelType w:val="hybridMultilevel"/>
    <w:tmpl w:val="C48A7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438A"/>
    <w:multiLevelType w:val="hybridMultilevel"/>
    <w:tmpl w:val="F310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DF9"/>
    <w:multiLevelType w:val="hybridMultilevel"/>
    <w:tmpl w:val="7A187A72"/>
    <w:lvl w:ilvl="0" w:tplc="62E08C8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A1F17"/>
    <w:multiLevelType w:val="hybridMultilevel"/>
    <w:tmpl w:val="896A2980"/>
    <w:lvl w:ilvl="0" w:tplc="5858BB18">
      <w:start w:val="1"/>
      <w:numFmt w:val="decimal"/>
      <w:lvlText w:val="%1)"/>
      <w:lvlJc w:val="left"/>
      <w:pPr>
        <w:ind w:left="1068" w:hanging="360"/>
      </w:pPr>
      <w:rPr>
        <w:rFonts w:ascii="Trebuchet MS" w:eastAsia="Arial Unicode MS" w:hAnsi="Trebuchet MS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D645DE"/>
    <w:multiLevelType w:val="hybridMultilevel"/>
    <w:tmpl w:val="8EBA0CC2"/>
    <w:lvl w:ilvl="0" w:tplc="3678F32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5C5A3C9A"/>
    <w:multiLevelType w:val="hybridMultilevel"/>
    <w:tmpl w:val="D1B4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5F23"/>
    <w:multiLevelType w:val="hybridMultilevel"/>
    <w:tmpl w:val="257EC9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434476"/>
    <w:multiLevelType w:val="hybridMultilevel"/>
    <w:tmpl w:val="D980C218"/>
    <w:lvl w:ilvl="0" w:tplc="F208A094">
      <w:start w:val="1"/>
      <w:numFmt w:val="decimal"/>
      <w:lvlText w:val="%1."/>
      <w:lvlJc w:val="left"/>
      <w:pPr>
        <w:ind w:left="502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A00B9F"/>
    <w:multiLevelType w:val="hybridMultilevel"/>
    <w:tmpl w:val="6BFAF8B4"/>
    <w:lvl w:ilvl="0" w:tplc="76FAC0C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AE4"/>
    <w:multiLevelType w:val="hybridMultilevel"/>
    <w:tmpl w:val="A3847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87FC2"/>
    <w:multiLevelType w:val="hybridMultilevel"/>
    <w:tmpl w:val="02FE1FC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351E0"/>
    <w:multiLevelType w:val="hybridMultilevel"/>
    <w:tmpl w:val="AF82BF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3C08DA"/>
    <w:multiLevelType w:val="multilevel"/>
    <w:tmpl w:val="914810D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4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25"/>
  </w:num>
  <w:num w:numId="19">
    <w:abstractNumId w:val="7"/>
  </w:num>
  <w:num w:numId="20">
    <w:abstractNumId w:val="0"/>
  </w:num>
  <w:num w:numId="21">
    <w:abstractNumId w:val="18"/>
  </w:num>
  <w:num w:numId="22">
    <w:abstractNumId w:val="6"/>
  </w:num>
  <w:num w:numId="23">
    <w:abstractNumId w:val="22"/>
  </w:num>
  <w:num w:numId="24">
    <w:abstractNumId w:val="13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78"/>
    <w:rsid w:val="0000051B"/>
    <w:rsid w:val="00015443"/>
    <w:rsid w:val="00050D02"/>
    <w:rsid w:val="0007484A"/>
    <w:rsid w:val="000D5EC5"/>
    <w:rsid w:val="000F3CEF"/>
    <w:rsid w:val="00100F49"/>
    <w:rsid w:val="001059E1"/>
    <w:rsid w:val="00146BCA"/>
    <w:rsid w:val="001F0F3B"/>
    <w:rsid w:val="001F60BB"/>
    <w:rsid w:val="002073C8"/>
    <w:rsid w:val="00214A13"/>
    <w:rsid w:val="00226A93"/>
    <w:rsid w:val="002E1A53"/>
    <w:rsid w:val="002E3F87"/>
    <w:rsid w:val="002F330E"/>
    <w:rsid w:val="0034465F"/>
    <w:rsid w:val="00363743"/>
    <w:rsid w:val="00367BE9"/>
    <w:rsid w:val="003F7EF4"/>
    <w:rsid w:val="00407908"/>
    <w:rsid w:val="00424EC4"/>
    <w:rsid w:val="004449FF"/>
    <w:rsid w:val="00453968"/>
    <w:rsid w:val="00470903"/>
    <w:rsid w:val="004715A0"/>
    <w:rsid w:val="0048346C"/>
    <w:rsid w:val="00486461"/>
    <w:rsid w:val="0049347B"/>
    <w:rsid w:val="004A1D79"/>
    <w:rsid w:val="004B66BB"/>
    <w:rsid w:val="004C3369"/>
    <w:rsid w:val="005015DC"/>
    <w:rsid w:val="00514C3E"/>
    <w:rsid w:val="00557156"/>
    <w:rsid w:val="005829BC"/>
    <w:rsid w:val="00586E49"/>
    <w:rsid w:val="00593B7E"/>
    <w:rsid w:val="005C27F5"/>
    <w:rsid w:val="005E5E5F"/>
    <w:rsid w:val="00733931"/>
    <w:rsid w:val="00765EB7"/>
    <w:rsid w:val="007743FA"/>
    <w:rsid w:val="007A1C05"/>
    <w:rsid w:val="007B1EFE"/>
    <w:rsid w:val="007C6ED3"/>
    <w:rsid w:val="008020C9"/>
    <w:rsid w:val="00810E23"/>
    <w:rsid w:val="00816D78"/>
    <w:rsid w:val="008312EC"/>
    <w:rsid w:val="008E250D"/>
    <w:rsid w:val="00910F8A"/>
    <w:rsid w:val="00933A1B"/>
    <w:rsid w:val="009572D0"/>
    <w:rsid w:val="009B5FD1"/>
    <w:rsid w:val="009F474A"/>
    <w:rsid w:val="00A034FE"/>
    <w:rsid w:val="00A36F20"/>
    <w:rsid w:val="00A40530"/>
    <w:rsid w:val="00A4300D"/>
    <w:rsid w:val="00A4615F"/>
    <w:rsid w:val="00A615E3"/>
    <w:rsid w:val="00A66A18"/>
    <w:rsid w:val="00A83C4C"/>
    <w:rsid w:val="00AC7BBB"/>
    <w:rsid w:val="00AE0619"/>
    <w:rsid w:val="00B34A57"/>
    <w:rsid w:val="00BB13D8"/>
    <w:rsid w:val="00C04A17"/>
    <w:rsid w:val="00C37EF4"/>
    <w:rsid w:val="00C81B1E"/>
    <w:rsid w:val="00C862EE"/>
    <w:rsid w:val="00C8688D"/>
    <w:rsid w:val="00CB07D3"/>
    <w:rsid w:val="00D5311E"/>
    <w:rsid w:val="00DA004E"/>
    <w:rsid w:val="00DA3FD0"/>
    <w:rsid w:val="00DC017B"/>
    <w:rsid w:val="00DC37E0"/>
    <w:rsid w:val="00DE4DC8"/>
    <w:rsid w:val="00E1322B"/>
    <w:rsid w:val="00E24215"/>
    <w:rsid w:val="00EA6850"/>
    <w:rsid w:val="00ED76B3"/>
    <w:rsid w:val="00EE509D"/>
    <w:rsid w:val="00EE6B67"/>
    <w:rsid w:val="00EF5AD8"/>
    <w:rsid w:val="00F06DD7"/>
    <w:rsid w:val="00F12DDC"/>
    <w:rsid w:val="00F13A29"/>
    <w:rsid w:val="00F141BE"/>
    <w:rsid w:val="00F36F6F"/>
    <w:rsid w:val="00F4493B"/>
    <w:rsid w:val="00F6291E"/>
    <w:rsid w:val="00F8056A"/>
    <w:rsid w:val="00F81DF9"/>
    <w:rsid w:val="00FC21A2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5524"/>
  <w15:chartTrackingRefBased/>
  <w15:docId w15:val="{C2E6BCCF-4139-49B6-85E4-B9CB395E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A2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2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5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B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4B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66BB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Bezodstpw">
    <w:name w:val="No Spacing"/>
    <w:uiPriority w:val="1"/>
    <w:qFormat/>
    <w:rsid w:val="00F13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13A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A2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1B1E"/>
    <w:pPr>
      <w:shd w:val="clear" w:color="auto" w:fill="FFFFFF"/>
      <w:spacing w:after="80" w:line="240" w:lineRule="auto"/>
      <w:ind w:left="709"/>
      <w:jc w:val="both"/>
    </w:pPr>
    <w:rPr>
      <w:rFonts w:ascii="Trebuchet MS" w:eastAsia="Times New Roman" w:hAnsi="Trebuchet MS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B1E"/>
    <w:rPr>
      <w:rFonts w:ascii="Trebuchet MS" w:eastAsia="Times New Roman" w:hAnsi="Trebuchet MS" w:cs="Times New Roman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81B1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790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4DC8"/>
    <w:pPr>
      <w:spacing w:after="0" w:line="240" w:lineRule="auto"/>
      <w:ind w:left="284" w:hanging="284"/>
      <w:jc w:val="both"/>
    </w:pPr>
    <w:rPr>
      <w:rFonts w:ascii="Trebuchet MS" w:eastAsia="Calibri" w:hAnsi="Trebuchet MS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4DC8"/>
    <w:rPr>
      <w:rFonts w:ascii="Trebuchet MS" w:eastAsia="Calibri" w:hAnsi="Trebuchet MS" w:cs="Times New Roman"/>
    </w:rPr>
  </w:style>
  <w:style w:type="paragraph" w:styleId="Nagwek">
    <w:name w:val="header"/>
    <w:basedOn w:val="Normalny"/>
    <w:link w:val="NagwekZnak"/>
    <w:uiPriority w:val="99"/>
    <w:unhideWhenUsed/>
    <w:rsid w:val="001F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3B"/>
  </w:style>
  <w:style w:type="paragraph" w:styleId="Stopka">
    <w:name w:val="footer"/>
    <w:basedOn w:val="Normalny"/>
    <w:link w:val="StopkaZnak"/>
    <w:uiPriority w:val="99"/>
    <w:unhideWhenUsed/>
    <w:rsid w:val="001F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05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0920" TargetMode="External"/><Relationship Id="rId12" Type="http://schemas.openxmlformats.org/officeDocument/2006/relationships/hyperlink" Target="http://www.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-czestochowski.4bi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isap.nsf/DocDetails.xsp?id=WDU20190000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000010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3925</Words>
  <Characters>23555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55</cp:revision>
  <cp:lastPrinted>2020-10-21T11:25:00Z</cp:lastPrinted>
  <dcterms:created xsi:type="dcterms:W3CDTF">2018-11-06T13:12:00Z</dcterms:created>
  <dcterms:modified xsi:type="dcterms:W3CDTF">2020-11-02T09:44:00Z</dcterms:modified>
</cp:coreProperties>
</file>